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DFB5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243C"/>
          <w:sz w:val="28"/>
          <w:szCs w:val="28"/>
        </w:rPr>
        <w:t>GUÍA PARTICIPACIÓN PREMIO TECNOS NUEVO LEÓN 4.0 – 2022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3318E01F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5C5AD608" w14:textId="77777777" w:rsidR="00E01FBF" w:rsidRDefault="00F34989">
      <w:pPr>
        <w:spacing w:after="0"/>
        <w:ind w:left="53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“Buscamos a las empresas en el Estado referentes en Industria 4.0” </w:t>
      </w:r>
    </w:p>
    <w:p w14:paraId="23D1E9C5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</w:p>
    <w:p w14:paraId="4701DD84" w14:textId="77777777" w:rsidR="00E01FBF" w:rsidRDefault="00F34989">
      <w:pPr>
        <w:spacing w:after="6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</w:p>
    <w:p w14:paraId="2D9BFE93" w14:textId="77777777" w:rsidR="00E01FBF" w:rsidRDefault="00F34989">
      <w:pPr>
        <w:spacing w:after="10"/>
        <w:ind w:left="5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6DE81E4C" wp14:editId="7CDF3DE5">
            <wp:extent cx="4884286" cy="1088580"/>
            <wp:effectExtent l="0" t="0" r="0" b="0"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4286" cy="1088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821D46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6"/>
          <w:szCs w:val="26"/>
        </w:rPr>
        <w:t xml:space="preserve"> </w:t>
      </w:r>
    </w:p>
    <w:p w14:paraId="1EA9F866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</w:rPr>
        <w:t xml:space="preserve"> </w:t>
      </w:r>
    </w:p>
    <w:p w14:paraId="79AB1F18" w14:textId="77777777" w:rsidR="00E01FBF" w:rsidRDefault="00F34989">
      <w:pPr>
        <w:spacing w:after="164" w:line="358" w:lineRule="auto"/>
        <w:ind w:left="98" w:right="35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El Gobierno del Estado de Nuevo León, a través de la Secretar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color w:val="000000"/>
        </w:rPr>
        <w:t xml:space="preserve">a de Economía y Trabajo, en colaboración con la Iniciativa Nuevo León 4.0, invitan a Emprendedores, Pequeñas, Medianas y Grandes Instituciones, Cadenas de Suministro, Consultores, Proveedores y Gobiernos establecidas en el Estado y con desarrollos o soluciones innovadoras de Industria 4.0, a participar en la quinta edición del PREMIO TECNOS NUEVO LEÓN 4.0. </w:t>
      </w:r>
    </w:p>
    <w:p w14:paraId="34D4C4D8" w14:textId="77777777" w:rsidR="00E01FBF" w:rsidRDefault="00F34989">
      <w:pPr>
        <w:spacing w:after="161" w:line="358" w:lineRule="auto"/>
        <w:ind w:left="98" w:right="35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La misión del Premio es fomentar y promover el desarrollo y aplicación de soluciones de la Cuarta Revolución Industrial en Nuevo León que contribuyan al objetivo de transformar al Estado en el líder de la Economía Inteligente en América. </w:t>
      </w:r>
    </w:p>
    <w:p w14:paraId="61906650" w14:textId="77777777" w:rsidR="00E01FBF" w:rsidRDefault="00F34989">
      <w:pPr>
        <w:spacing w:after="0" w:line="358" w:lineRule="auto"/>
        <w:ind w:left="98" w:right="35" w:hanging="1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 la finalidad de reconocer los mejores casos de aplicación de Industria 4.0 en Nuevo León, se invita a las comunidades institucional y empresarial a someter ejemplos de sus Desarrollos o Soluciones 4.0 en cualquiera de las siguientes cuatro categorías: </w:t>
      </w:r>
    </w:p>
    <w:p w14:paraId="7BB1EEB7" w14:textId="77777777" w:rsidR="00E01FBF" w:rsidRDefault="00E01FBF">
      <w:pPr>
        <w:spacing w:after="0" w:line="358" w:lineRule="auto"/>
        <w:ind w:left="98" w:right="35" w:hanging="10"/>
        <w:jc w:val="both"/>
        <w:rPr>
          <w:rFonts w:ascii="Arial" w:eastAsia="Arial" w:hAnsi="Arial" w:cs="Arial"/>
          <w:color w:val="000000"/>
        </w:rPr>
      </w:pPr>
    </w:p>
    <w:p w14:paraId="741FD2A5" w14:textId="77777777" w:rsidR="00E01FBF" w:rsidRDefault="00F34989">
      <w:pPr>
        <w:spacing w:after="0" w:line="358" w:lineRule="auto"/>
        <w:ind w:left="98" w:right="35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I) CONVIVENCIA HUMANA EN UNA CIUDAD INCLUYENTE</w:t>
      </w:r>
    </w:p>
    <w:p w14:paraId="03E10100" w14:textId="77777777" w:rsidR="00E01FBF" w:rsidRDefault="00F34989">
      <w:pPr>
        <w:spacing w:after="0" w:line="358" w:lineRule="auto"/>
        <w:ind w:left="98" w:right="35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II) DESARROLLO Y TRANSFORMACIÓN SOSTENIBLES,</w:t>
      </w:r>
    </w:p>
    <w:p w14:paraId="69F0169E" w14:textId="77777777" w:rsidR="00E01FBF" w:rsidRDefault="00F34989">
      <w:pPr>
        <w:spacing w:after="0" w:line="358" w:lineRule="auto"/>
        <w:ind w:left="98" w:right="35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III) CASOS PRÁCTICOS APLICABLES CON ÉXITO</w:t>
      </w:r>
    </w:p>
    <w:p w14:paraId="3AA09F63" w14:textId="2A450088" w:rsidR="00E01FBF" w:rsidRDefault="00F34989">
      <w:pPr>
        <w:spacing w:after="0" w:line="358" w:lineRule="auto"/>
        <w:ind w:left="98" w:right="35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IV) CATEGORÍA ESPECIAL DEL AÑO</w:t>
      </w:r>
      <w:r w:rsidR="00A32698">
        <w:rPr>
          <w:rFonts w:ascii="Arial" w:eastAsia="Arial" w:hAnsi="Arial" w:cs="Arial"/>
          <w:color w:val="000000"/>
        </w:rPr>
        <w:t xml:space="preserve"> (POR ACLAMACIÓN)</w:t>
      </w:r>
      <w:r>
        <w:rPr>
          <w:rFonts w:ascii="Arial" w:eastAsia="Arial" w:hAnsi="Arial" w:cs="Arial"/>
          <w:color w:val="000000"/>
        </w:rPr>
        <w:t>.</w:t>
      </w:r>
    </w:p>
    <w:p w14:paraId="3F0F79B3" w14:textId="77777777" w:rsidR="00E01FBF" w:rsidRDefault="00E01FBF">
      <w:pPr>
        <w:spacing w:after="0" w:line="358" w:lineRule="auto"/>
        <w:ind w:left="98" w:right="35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FBC8E9C" w14:textId="77777777" w:rsidR="00E01FBF" w:rsidRDefault="00F34989">
      <w:pPr>
        <w:spacing w:after="831" w:line="358" w:lineRule="auto"/>
        <w:ind w:left="98" w:right="35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El Premio Tecnos Nuevo León 4.0 reconocerá los mejores casos de aplicación de Industria 4.0 en el Estado a Emprendedores, Instituciones Pequeñas, Medianas y Grandes, Cadenas de Suministro, Proveedores, Consultores y Gobiernos que participen en cualquiera de las cuatro clasificaciones mencionadas. Las instituciones aspirantes podrán participar con uno o más Desarrollos o Soluciones, sin embargo, solo podrá recibirá un reconocimiento por institución. </w:t>
      </w:r>
    </w:p>
    <w:p w14:paraId="0FB7D48F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Contenido </w:t>
      </w:r>
    </w:p>
    <w:p w14:paraId="1A623C48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45AF50D3" w14:textId="77777777" w:rsidR="00E01FBF" w:rsidRDefault="00F34989">
      <w:pPr>
        <w:spacing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71BC911B" w14:textId="77777777" w:rsidR="00E01FBF" w:rsidRDefault="00F34989">
      <w:pPr>
        <w:spacing w:after="101" w:line="361" w:lineRule="auto"/>
        <w:ind w:left="113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 el presente documento se encuentran los requisitos de participación y los criterios que serán considerados por los Evaluadores del Premio Tecnos Nuevo León 4.0 para seleccionar a los finalistas y ganadores del reconocimiento, dependiendo de la categoría/subcategoría aplicada y con base a la información proporcionada. </w:t>
      </w:r>
    </w:p>
    <w:p w14:paraId="6A17AC92" w14:textId="77777777" w:rsidR="00E01FBF" w:rsidRDefault="00F34989">
      <w:pPr>
        <w:spacing w:after="101" w:line="361" w:lineRule="auto"/>
        <w:ind w:left="113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9444F4E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</w:p>
    <w:p w14:paraId="3CA33D40" w14:textId="77777777" w:rsidR="00E01FBF" w:rsidRDefault="00F34989">
      <w:pPr>
        <w:spacing w:after="7"/>
        <w:ind w:left="8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Proceso de Participación al Premio Tecnos Nuevo León 4.0 </w:t>
      </w:r>
    </w:p>
    <w:p w14:paraId="5D7198E4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6A033818" w14:textId="3B43FE57" w:rsidR="00E01FBF" w:rsidRDefault="00F34989">
      <w:pPr>
        <w:spacing w:after="2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El proceso de participación al Premio Tecnos Nuevo León 4.0 inicia creando un perfil de participante en la página </w:t>
      </w:r>
      <w:hyperlink r:id="rId9">
        <w:r>
          <w:rPr>
            <w:rFonts w:ascii="Arial" w:eastAsia="Arial" w:hAnsi="Arial" w:cs="Arial"/>
            <w:color w:val="0462C1"/>
            <w:sz w:val="20"/>
            <w:szCs w:val="20"/>
            <w:u w:val="single"/>
          </w:rPr>
          <w:t>https://tecnos40.nl.gob.mx</w:t>
        </w:r>
      </w:hyperlink>
      <w:hyperlink r:id="rId10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,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posteriormente se recibirá un correo electrónico con las indicaciones para continuar en el proceso. Antes de proceder a documentar su participación en el Premio Tecnos Nuevo León 4.0, es muy importante que descargue de la página </w:t>
      </w:r>
      <w:r w:rsidR="00A32698" w:rsidRPr="00A32698">
        <w:rPr>
          <w:rFonts w:ascii="Arial" w:eastAsia="Arial" w:hAnsi="Arial" w:cs="Arial"/>
          <w:color w:val="0462C1"/>
          <w:sz w:val="20"/>
          <w:szCs w:val="20"/>
          <w:u w:val="single"/>
        </w:rPr>
        <w:t>http://tecnos.nl.gob.mx/participa/</w:t>
      </w:r>
      <w:hyperlink r:id="rId11"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hyperlink r:id="rId12">
        <w:r>
          <w:rPr>
            <w:rFonts w:ascii="Arial" w:eastAsia="Arial" w:hAnsi="Arial" w:cs="Arial"/>
            <w:color w:val="000000"/>
            <w:sz w:val="20"/>
            <w:szCs w:val="20"/>
          </w:rPr>
          <w:t>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a guía de participación y los requisitos del mismo para familiarizarse con lo que el Premio evaluará en esta Edición 2022. </w:t>
      </w:r>
    </w:p>
    <w:p w14:paraId="188BE5AF" w14:textId="77777777" w:rsidR="00E01FBF" w:rsidRDefault="00E01FBF">
      <w:pPr>
        <w:spacing w:after="2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9F732CE" w14:textId="77777777" w:rsidR="00E01FBF" w:rsidRDefault="00F34989">
      <w:pPr>
        <w:numPr>
          <w:ilvl w:val="0"/>
          <w:numId w:val="13"/>
        </w:numPr>
        <w:spacing w:after="101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Crear perfil de participante en el sitio</w:t>
      </w:r>
      <w:hyperlink r:id="rId13"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hyperlink r:id="rId14">
        <w:r>
          <w:rPr>
            <w:rFonts w:ascii="Arial" w:eastAsia="Arial" w:hAnsi="Arial" w:cs="Arial"/>
            <w:color w:val="0462C1"/>
            <w:sz w:val="20"/>
            <w:szCs w:val="20"/>
            <w:u w:val="single"/>
          </w:rPr>
          <w:t>https://tecnos40.nl.gob.mx</w:t>
        </w:r>
      </w:hyperlink>
      <w:hyperlink r:id="rId15"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B64E693" w14:textId="77777777" w:rsidR="00E01FBF" w:rsidRDefault="00F34989">
      <w:pPr>
        <w:numPr>
          <w:ilvl w:val="0"/>
          <w:numId w:val="13"/>
        </w:numPr>
        <w:spacing w:after="0" w:line="365" w:lineRule="auto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Descargar la Guía de Participación y Familiarizarse con las Preguntas a Documentar que serán Evaluadas. </w:t>
      </w:r>
    </w:p>
    <w:p w14:paraId="58EE51CB" w14:textId="77777777" w:rsidR="00E01FBF" w:rsidRDefault="00F34989">
      <w:pPr>
        <w:numPr>
          <w:ilvl w:val="0"/>
          <w:numId w:val="13"/>
        </w:numPr>
        <w:spacing w:after="101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Contestar el Auto-Diagnóstico de Madurez Digital Nuevo León 4.0. </w:t>
      </w:r>
    </w:p>
    <w:p w14:paraId="49C4C205" w14:textId="77777777" w:rsidR="00E01FBF" w:rsidRDefault="00F34989">
      <w:pPr>
        <w:numPr>
          <w:ilvl w:val="0"/>
          <w:numId w:val="13"/>
        </w:numPr>
        <w:spacing w:after="101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Descargar Formatos Anexos (Protocolo, Ficha Pública y Carta Representante Legal). </w:t>
      </w:r>
    </w:p>
    <w:p w14:paraId="1C541B87" w14:textId="77777777" w:rsidR="00E01FBF" w:rsidRDefault="00F34989">
      <w:pPr>
        <w:numPr>
          <w:ilvl w:val="0"/>
          <w:numId w:val="13"/>
        </w:numPr>
        <w:spacing w:after="101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Elaborar el Protocolo del Desarrollo o Solución de Industria 4.0 que participa en el Premio. </w:t>
      </w:r>
    </w:p>
    <w:p w14:paraId="61B0B81F" w14:textId="77777777" w:rsidR="00E01FBF" w:rsidRDefault="00F34989">
      <w:pPr>
        <w:numPr>
          <w:ilvl w:val="0"/>
          <w:numId w:val="13"/>
        </w:numPr>
        <w:spacing w:after="101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Elaborar la Ficha Pública del Desarrollo o Solución de Industria 4.0. </w:t>
      </w:r>
    </w:p>
    <w:p w14:paraId="5394724D" w14:textId="77777777" w:rsidR="00E01FBF" w:rsidRDefault="00F34989">
      <w:pPr>
        <w:numPr>
          <w:ilvl w:val="0"/>
          <w:numId w:val="13"/>
        </w:numPr>
        <w:spacing w:after="0" w:line="360" w:lineRule="auto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Agregar a la Plataforma Digital los Documentos Anexos (Retroalimentación de Autodiagnóstico, Protocolo, Ficha Pública y Carta Representante Legal). </w:t>
      </w:r>
    </w:p>
    <w:p w14:paraId="00F1C32D" w14:textId="77777777" w:rsidR="00E01FBF" w:rsidRDefault="00F34989">
      <w:pPr>
        <w:numPr>
          <w:ilvl w:val="0"/>
          <w:numId w:val="13"/>
        </w:numPr>
        <w:spacing w:after="101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Contestar los criterios de las tres secciones de la evaluación en la plataforma digital. </w:t>
      </w:r>
    </w:p>
    <w:p w14:paraId="55D94899" w14:textId="77777777" w:rsidR="00E01FBF" w:rsidRDefault="00F34989">
      <w:pPr>
        <w:numPr>
          <w:ilvl w:val="0"/>
          <w:numId w:val="13"/>
        </w:numPr>
        <w:spacing w:after="101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Revisar Integridad de la Información sometida al Premio. </w:t>
      </w:r>
    </w:p>
    <w:p w14:paraId="0BC2F8B8" w14:textId="77777777" w:rsidR="00E01FBF" w:rsidRDefault="00F34989">
      <w:pPr>
        <w:numPr>
          <w:ilvl w:val="0"/>
          <w:numId w:val="13"/>
        </w:numPr>
        <w:spacing w:after="101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Enviar su(s) propuesta(s). </w:t>
      </w:r>
    </w:p>
    <w:p w14:paraId="51CC4F55" w14:textId="77777777" w:rsidR="00E01FBF" w:rsidRDefault="00E01FBF"/>
    <w:p w14:paraId="260C5B54" w14:textId="77777777" w:rsidR="00E01FBF" w:rsidRDefault="00E01FBF"/>
    <w:p w14:paraId="43186B20" w14:textId="77777777" w:rsidR="00E01FBF" w:rsidRDefault="00E01FBF"/>
    <w:p w14:paraId="1AD27AA7" w14:textId="77777777" w:rsidR="00E01FBF" w:rsidRDefault="00E01FBF"/>
    <w:p w14:paraId="17B80BD9" w14:textId="77777777" w:rsidR="00E01FBF" w:rsidRDefault="00E01FBF"/>
    <w:p w14:paraId="0AAB39A2" w14:textId="77777777" w:rsidR="00E01FBF" w:rsidRDefault="00E01FBF"/>
    <w:p w14:paraId="65CEBF5C" w14:textId="77777777" w:rsidR="00E01FBF" w:rsidRDefault="00E01FBF"/>
    <w:p w14:paraId="47901F83" w14:textId="77777777" w:rsidR="00E01FBF" w:rsidRDefault="00E01FBF"/>
    <w:p w14:paraId="7F15BE6D" w14:textId="77777777" w:rsidR="00E01FBF" w:rsidRDefault="00F34989">
      <w:pPr>
        <w:spacing w:after="7"/>
        <w:ind w:left="88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Etapas del Premio Tecnos Nuevo León 4.0 </w:t>
      </w:r>
    </w:p>
    <w:p w14:paraId="003753A3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65904764" w14:textId="77777777" w:rsidR="00E01FBF" w:rsidRDefault="00F34989">
      <w:pPr>
        <w:spacing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B5676CD" wp14:editId="5F184CA5">
                <wp:simplePos x="0" y="0"/>
                <wp:positionH relativeFrom="page">
                  <wp:posOffset>1016813</wp:posOffset>
                </wp:positionH>
                <wp:positionV relativeFrom="page">
                  <wp:posOffset>-9507</wp:posOffset>
                </wp:positionV>
                <wp:extent cx="3387" cy="13594"/>
                <wp:effectExtent l="0" t="0" r="0" b="0"/>
                <wp:wrapTopAndBottom distT="0" distB="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" cy="13594"/>
                          <a:chOff x="5344307" y="3773203"/>
                          <a:chExt cx="4505" cy="1808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5344307" y="3773203"/>
                            <a:ext cx="4505" cy="18080"/>
                            <a:chOff x="0" y="0"/>
                            <a:chExt cx="4505" cy="18080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0" y="0"/>
                              <a:ext cx="3375" cy="1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695E7" w14:textId="77777777" w:rsidR="00E01FBF" w:rsidRDefault="00E01FB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4505" cy="18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9F5B5F" w14:textId="77777777" w:rsidR="00E01FBF" w:rsidRDefault="00F3498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1016813</wp:posOffset>
                </wp:positionH>
                <wp:positionV relativeFrom="page">
                  <wp:posOffset>-9507</wp:posOffset>
                </wp:positionV>
                <wp:extent cx="3387" cy="13594"/>
                <wp:effectExtent b="0" l="0" r="0" t="0"/>
                <wp:wrapTopAndBottom distB="0" distT="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7" cy="135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6B0FA37D" w14:textId="77777777" w:rsidR="00E01FBF" w:rsidRDefault="00F34989">
      <w:pPr>
        <w:spacing w:after="21"/>
        <w:ind w:left="113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El proceso de participación consiste en cinco etapas: </w:t>
      </w:r>
    </w:p>
    <w:p w14:paraId="51FFEAAB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tbl>
      <w:tblPr>
        <w:tblStyle w:val="a"/>
        <w:tblW w:w="864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255"/>
        <w:gridCol w:w="5394"/>
      </w:tblGrid>
      <w:tr w:rsidR="00E01FBF" w14:paraId="22B9C60F" w14:textId="77777777">
        <w:trPr>
          <w:trHeight w:val="3821"/>
        </w:trPr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CC5A"/>
          </w:tcPr>
          <w:p w14:paraId="61DA907D" w14:textId="77777777" w:rsidR="00E01FBF" w:rsidRDefault="00E01F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E5FA9B" w14:textId="77777777" w:rsidR="00E01FBF" w:rsidRDefault="00E01F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CBD510" w14:textId="77777777" w:rsidR="00E01FBF" w:rsidRDefault="00E01F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BB9AEF7" w14:textId="77777777" w:rsidR="00E01FBF" w:rsidRDefault="00E01F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79FFA4" w14:textId="77777777" w:rsidR="00E01FBF" w:rsidRDefault="00E01FBF">
            <w:pPr>
              <w:spacing w:after="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C50FC1D" w14:textId="77777777" w:rsidR="00E01FBF" w:rsidRDefault="00E01F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9E4AD97" w14:textId="77777777" w:rsidR="00E01FBF" w:rsidRDefault="00F34989">
            <w:pPr>
              <w:ind w:right="6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67070"/>
                <w:sz w:val="20"/>
                <w:szCs w:val="20"/>
              </w:rPr>
              <w:t>1. Registro de Propuesta(s)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E45785" w14:textId="77777777" w:rsidR="00E01FBF" w:rsidRDefault="00F34989">
            <w:pPr>
              <w:spacing w:after="118" w:line="276" w:lineRule="auto"/>
              <w:ind w:left="115" w:right="6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Institución participante proporciona su(s) propuesta(s) indicando la categoría: I. Convivencia Humana en una Ciudad Incluyente, II. Desarrollo y Transformación Sostenibles, III. Casos Prácticos Aplicados con Éxito o IV) Categoría Especial del Año, además de seleccionar la Subcategoría respectiva que sea más afín a la naturaleza de su proyecto, según se enumera en el Apéndice I. Después de haber contestado el Autodiagnóstico se recibirá la liga para registro de la Institución. </w:t>
            </w:r>
          </w:p>
          <w:p w14:paraId="46FE3EBD" w14:textId="77777777" w:rsidR="00E01FBF" w:rsidRDefault="00F34989">
            <w:pPr>
              <w:spacing w:line="276" w:lineRule="auto"/>
              <w:ind w:left="115" w:right="6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Organizador del Premio se reserva el derecho de reasignar las propuestas recibidas a la categoría y subcategoría que mejor las describa, previa consulta al participante. </w:t>
            </w:r>
          </w:p>
        </w:tc>
      </w:tr>
      <w:tr w:rsidR="00E01FBF" w14:paraId="483CB5D4" w14:textId="77777777">
        <w:trPr>
          <w:trHeight w:val="1540"/>
        </w:trPr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CC5A"/>
          </w:tcPr>
          <w:p w14:paraId="4BEFE86B" w14:textId="77777777" w:rsidR="00E01FBF" w:rsidRDefault="00E01F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B428D6" w14:textId="77777777" w:rsidR="00E01FBF" w:rsidRDefault="00E01FBF">
            <w:pPr>
              <w:spacing w:after="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8F7D06" w14:textId="77777777" w:rsidR="00E01FBF" w:rsidRDefault="00E01F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2BC1C82" w14:textId="77777777" w:rsidR="00E01FBF" w:rsidRDefault="00F34989">
            <w:pPr>
              <w:ind w:right="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67070"/>
                <w:sz w:val="20"/>
                <w:szCs w:val="20"/>
              </w:rPr>
              <w:t>2. Ronda de evaluación inicial</w:t>
            </w:r>
          </w:p>
        </w:tc>
        <w:tc>
          <w:tcPr>
            <w:tcW w:w="5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9E6C17" w14:textId="5FC41E3B" w:rsidR="00E01FBF" w:rsidRDefault="00F34989">
            <w:pPr>
              <w:spacing w:after="122" w:line="276" w:lineRule="auto"/>
              <w:ind w:left="115" w:right="6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 xml:space="preserve">El organizador del Premio realiza una </w:t>
            </w:r>
            <w:r w:rsidR="006745BF">
              <w:rPr>
                <w:rFonts w:ascii="Arial" w:eastAsia="Arial" w:hAnsi="Arial" w:cs="Arial"/>
                <w:color w:val="404040"/>
                <w:sz w:val="20"/>
                <w:szCs w:val="20"/>
              </w:rPr>
              <w:t>preselección</w:t>
            </w: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 xml:space="preserve"> de las propuestas recibidas descartando aquellas cuyo enfoque sea distinto al desarrollo y soluciones de la Industria 4.0.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9A55F10" w14:textId="77777777" w:rsidR="00E01FBF" w:rsidRDefault="00F34989">
            <w:pPr>
              <w:spacing w:line="276" w:lineRule="auto"/>
              <w:ind w:left="1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Posteriormente son asignadas a expertos para su evaluación.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FBF" w14:paraId="2AE34711" w14:textId="77777777">
        <w:trPr>
          <w:trHeight w:val="1687"/>
        </w:trPr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CC5A"/>
          </w:tcPr>
          <w:p w14:paraId="5C186C7B" w14:textId="77777777" w:rsidR="00E01FBF" w:rsidRDefault="00E01F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0068067" w14:textId="77777777" w:rsidR="00E01FBF" w:rsidRDefault="00E01FBF">
            <w:pPr>
              <w:spacing w:after="9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478C178" w14:textId="77777777" w:rsidR="00E01FBF" w:rsidRDefault="00F349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67070"/>
                <w:sz w:val="20"/>
                <w:szCs w:val="20"/>
              </w:rPr>
              <w:t>3.  Visita a empresas finalistas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67070"/>
                <w:sz w:val="20"/>
                <w:szCs w:val="20"/>
              </w:rPr>
              <w:t>por categoría</w:t>
            </w:r>
          </w:p>
        </w:tc>
        <w:tc>
          <w:tcPr>
            <w:tcW w:w="5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A2C81A" w14:textId="77777777" w:rsidR="00E01FBF" w:rsidRDefault="00F34989">
            <w:pPr>
              <w:spacing w:line="276" w:lineRule="auto"/>
              <w:ind w:left="115" w:right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El organizador del Premio recopila las evaluaciones y programa visitas presenciales y/o virtuales con evaluadores expertos a cada Institución participante finalista por categoría. El objetivo es validar la madurez de la solución 4.0 aclarando dudas sobre sus beneficios y los resultados obtenidos.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FBF" w14:paraId="66031F7F" w14:textId="77777777">
        <w:trPr>
          <w:trHeight w:val="1341"/>
        </w:trPr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CC5A"/>
          </w:tcPr>
          <w:p w14:paraId="6C2A24CD" w14:textId="77777777" w:rsidR="00E01FBF" w:rsidRDefault="00E01FBF">
            <w:pPr>
              <w:spacing w:after="9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D2AD35" w14:textId="77777777" w:rsidR="00E01FBF" w:rsidRDefault="00F34989">
            <w:pPr>
              <w:ind w:right="53"/>
              <w:rPr>
                <w:rFonts w:ascii="Arial" w:eastAsia="Arial" w:hAnsi="Arial" w:cs="Arial"/>
                <w:b/>
                <w:color w:val="76707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67070"/>
                <w:sz w:val="20"/>
                <w:szCs w:val="20"/>
              </w:rPr>
              <w:t>4.  Selección de ganadores por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67070"/>
                <w:sz w:val="20"/>
                <w:szCs w:val="20"/>
              </w:rPr>
              <w:t>categoría</w:t>
            </w:r>
          </w:p>
        </w:tc>
        <w:tc>
          <w:tcPr>
            <w:tcW w:w="5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4B90E9" w14:textId="77777777" w:rsidR="00E01FBF" w:rsidRDefault="00F34989">
            <w:pPr>
              <w:ind w:left="115" w:right="6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El Organizador del Premio recopila las recomendaciones de ganadores y un equipo de evaluadores senior se encarga de validar los resultados e impacto a la comunidad seleccionando a uno o varios ganadores por categoría. La selección de ganadores es final e inapelable.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0DC37B6" w14:textId="77777777" w:rsidR="00E01FBF" w:rsidRDefault="00E01F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864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255"/>
        <w:gridCol w:w="5394"/>
      </w:tblGrid>
      <w:tr w:rsidR="00E01FBF" w14:paraId="0C41670D" w14:textId="77777777">
        <w:trPr>
          <w:trHeight w:val="1038"/>
        </w:trPr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CC5A"/>
          </w:tcPr>
          <w:p w14:paraId="3B51FC29" w14:textId="77777777" w:rsidR="00E01FBF" w:rsidRDefault="00E01FBF">
            <w:pPr>
              <w:spacing w:after="9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3438FD4" w14:textId="77777777" w:rsidR="00E01FBF" w:rsidRDefault="00F34989">
            <w:pPr>
              <w:ind w:right="53"/>
              <w:rPr>
                <w:rFonts w:ascii="Arial" w:eastAsia="Arial" w:hAnsi="Arial" w:cs="Arial"/>
                <w:b/>
                <w:color w:val="76707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67070"/>
                <w:sz w:val="20"/>
                <w:szCs w:val="20"/>
              </w:rPr>
              <w:t>5.  Ceremonia de premiación</w:t>
            </w:r>
          </w:p>
        </w:tc>
        <w:tc>
          <w:tcPr>
            <w:tcW w:w="5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F1972C" w14:textId="77777777" w:rsidR="00E01FBF" w:rsidRDefault="00F34989">
            <w:pPr>
              <w:ind w:left="115" w:right="6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El Organizador del Premio lleva a cabo la ceremonia de premiación en la que se otorga un reconocimiento por Categoría / Subcategoría, así como promoción Nacional e Internacional dentro del ecosistema N.L.4.0.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41B1F0F" w14:textId="77777777" w:rsidR="00E01FBF" w:rsidRDefault="00E01FBF"/>
    <w:p w14:paraId="5F836B46" w14:textId="77777777" w:rsidR="00E01FBF" w:rsidRDefault="00E01FBF"/>
    <w:p w14:paraId="4FB73AB0" w14:textId="77777777" w:rsidR="00E01FBF" w:rsidRDefault="00E01FBF"/>
    <w:p w14:paraId="43535F1C" w14:textId="77777777" w:rsidR="00E01FBF" w:rsidRDefault="00E01FBF"/>
    <w:p w14:paraId="70748199" w14:textId="77777777" w:rsidR="00E01FBF" w:rsidRDefault="00F34989">
      <w:pPr>
        <w:spacing w:after="235"/>
        <w:ind w:left="8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Fechas clave </w:t>
      </w:r>
    </w:p>
    <w:p w14:paraId="409CAEE9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5EF02E0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D4E2A3C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4AB717FD" w14:textId="77777777" w:rsidR="00E01FBF" w:rsidRDefault="00F34989">
      <w:pPr>
        <w:spacing w:after="0"/>
        <w:ind w:right="-266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2413C4B" wp14:editId="3766B941">
                <wp:extent cx="5848350" cy="1712041"/>
                <wp:effectExtent l="0" t="0" r="19050" b="2540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1712041"/>
                          <a:chOff x="2421825" y="2923980"/>
                          <a:chExt cx="5848350" cy="1712041"/>
                        </a:xfrm>
                      </wpg:grpSpPr>
                      <wpg:grpSp>
                        <wpg:cNvPr id="6" name="Grupo 6"/>
                        <wpg:cNvGrpSpPr/>
                        <wpg:grpSpPr>
                          <a:xfrm>
                            <a:off x="2421825" y="2923980"/>
                            <a:ext cx="5848350" cy="1712041"/>
                            <a:chOff x="0" y="0"/>
                            <a:chExt cx="5848350" cy="1712041"/>
                          </a:xfrm>
                        </wpg:grpSpPr>
                        <wps:wsp>
                          <wps:cNvPr id="7" name="Rectángulo 7"/>
                          <wps:cNvSpPr/>
                          <wps:spPr>
                            <a:xfrm>
                              <a:off x="0" y="0"/>
                              <a:ext cx="5848350" cy="171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7CA89B" w14:textId="77777777" w:rsidR="00E01FBF" w:rsidRDefault="00E01FB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ángulo 8"/>
                          <wps:cNvSpPr/>
                          <wps:spPr>
                            <a:xfrm>
                              <a:off x="5503419" y="1524460"/>
                              <a:ext cx="46741" cy="187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866A0C" w14:textId="77777777" w:rsidR="00E01FBF" w:rsidRDefault="00F3498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9860" y="0"/>
                              <a:ext cx="5352415" cy="1638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Forma libre: forma 10"/>
                          <wps:cNvSpPr/>
                          <wps:spPr>
                            <a:xfrm>
                              <a:off x="0" y="983615"/>
                              <a:ext cx="5848350" cy="3714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48350" h="371475" extrusionOk="0">
                                  <a:moveTo>
                                    <a:pt x="185738" y="0"/>
                                  </a:moveTo>
                                  <a:lnTo>
                                    <a:pt x="5662676" y="0"/>
                                  </a:lnTo>
                                  <a:cubicBezTo>
                                    <a:pt x="5765165" y="0"/>
                                    <a:pt x="5848350" y="83185"/>
                                    <a:pt x="5848350" y="185674"/>
                                  </a:cubicBezTo>
                                  <a:cubicBezTo>
                                    <a:pt x="5848350" y="288289"/>
                                    <a:pt x="5765165" y="371475"/>
                                    <a:pt x="5662676" y="371475"/>
                                  </a:cubicBezTo>
                                  <a:lnTo>
                                    <a:pt x="185738" y="371475"/>
                                  </a:lnTo>
                                  <a:cubicBezTo>
                                    <a:pt x="83160" y="371475"/>
                                    <a:pt x="0" y="288289"/>
                                    <a:pt x="0" y="185674"/>
                                  </a:cubicBezTo>
                                  <a:cubicBezTo>
                                    <a:pt x="0" y="83185"/>
                                    <a:pt x="83160" y="0"/>
                                    <a:pt x="18573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D3A0DC" w14:textId="77777777" w:rsidR="00E01FBF" w:rsidRDefault="00E01FB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orma libre: forma 11"/>
                          <wps:cNvSpPr/>
                          <wps:spPr>
                            <a:xfrm>
                              <a:off x="0" y="983615"/>
                              <a:ext cx="5848350" cy="3714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48350" h="371475" extrusionOk="0">
                                  <a:moveTo>
                                    <a:pt x="0" y="185674"/>
                                  </a:moveTo>
                                  <a:cubicBezTo>
                                    <a:pt x="0" y="83185"/>
                                    <a:pt x="83160" y="0"/>
                                    <a:pt x="185738" y="0"/>
                                  </a:cubicBezTo>
                                  <a:lnTo>
                                    <a:pt x="5662676" y="0"/>
                                  </a:lnTo>
                                  <a:cubicBezTo>
                                    <a:pt x="5765165" y="0"/>
                                    <a:pt x="5848350" y="83185"/>
                                    <a:pt x="5848350" y="185674"/>
                                  </a:cubicBezTo>
                                  <a:lnTo>
                                    <a:pt x="5848350" y="185674"/>
                                  </a:lnTo>
                                  <a:cubicBezTo>
                                    <a:pt x="5848350" y="288289"/>
                                    <a:pt x="5765165" y="371475"/>
                                    <a:pt x="5662676" y="371475"/>
                                  </a:cubicBezTo>
                                  <a:lnTo>
                                    <a:pt x="185738" y="371475"/>
                                  </a:lnTo>
                                  <a:cubicBezTo>
                                    <a:pt x="83160" y="371475"/>
                                    <a:pt x="0" y="288289"/>
                                    <a:pt x="0" y="18567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385D8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D5E641" w14:textId="77777777" w:rsidR="00E01FBF" w:rsidRDefault="00E01FB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ctángulo 12"/>
                          <wps:cNvSpPr/>
                          <wps:spPr>
                            <a:xfrm>
                              <a:off x="469583" y="1069075"/>
                              <a:ext cx="606743" cy="207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D5954C" w14:textId="76837C0D" w:rsidR="00E01FBF" w:rsidRDefault="00F3498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>1</w:t>
                                </w:r>
                                <w:r w:rsidR="00C62096">
                                  <w:rPr>
                                    <w:b/>
                                    <w:color w:val="FFFFFF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julio           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Rectángulo 13"/>
                          <wps:cNvSpPr/>
                          <wps:spPr>
                            <a:xfrm>
                              <a:off x="1308354" y="1100186"/>
                              <a:ext cx="207735" cy="207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7D2F33" w14:textId="77777777" w:rsidR="00E01FBF" w:rsidRDefault="00F3498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Rectángulo 14"/>
                          <wps:cNvSpPr/>
                          <wps:spPr>
                            <a:xfrm>
                              <a:off x="1464183" y="1100186"/>
                              <a:ext cx="104509" cy="207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0A2E2B" w14:textId="77777777" w:rsidR="00E01FBF" w:rsidRDefault="00F3498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Rectángulo 15"/>
                          <wps:cNvSpPr/>
                          <wps:spPr>
                            <a:xfrm>
                              <a:off x="1752600" y="1080580"/>
                              <a:ext cx="821531" cy="207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761AB1" w14:textId="74D6BA2A" w:rsidR="00E01FBF" w:rsidRDefault="00B31B9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>7</w:t>
                                </w:r>
                                <w:r w:rsidR="00F34989">
                                  <w:rPr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/>
                                  </w:rPr>
                                  <w:t>septiembre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Rectángulo 16"/>
                          <wps:cNvSpPr/>
                          <wps:spPr>
                            <a:xfrm>
                              <a:off x="2645283" y="1100186"/>
                              <a:ext cx="258425" cy="207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245771" w14:textId="77777777" w:rsidR="00E01FBF" w:rsidRDefault="00F3498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Rectángulo 17"/>
                          <wps:cNvSpPr/>
                          <wps:spPr>
                            <a:xfrm>
                              <a:off x="2838831" y="1100186"/>
                              <a:ext cx="207735" cy="207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462115" w14:textId="77777777" w:rsidR="00E01FBF" w:rsidRDefault="00F3498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9" name="Rectángulo 19"/>
                          <wps:cNvSpPr/>
                          <wps:spPr>
                            <a:xfrm>
                              <a:off x="2994279" y="1100186"/>
                              <a:ext cx="51809" cy="207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FF69C3" w14:textId="77777777" w:rsidR="00E01FBF" w:rsidRDefault="00F3498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" name="Rectángulo 20"/>
                          <wps:cNvSpPr/>
                          <wps:spPr>
                            <a:xfrm>
                              <a:off x="3189605" y="1100186"/>
                              <a:ext cx="51809" cy="207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B96DE7" w14:textId="77777777" w:rsidR="00E01FBF" w:rsidRDefault="00F3498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1" name="Rectángulo 21"/>
                          <wps:cNvSpPr/>
                          <wps:spPr>
                            <a:xfrm>
                              <a:off x="2817983" y="1069074"/>
                              <a:ext cx="1606361" cy="207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37AE21" w14:textId="103A0AB9" w:rsidR="00E01FBF" w:rsidRDefault="00B31B9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>12</w:t>
                                </w:r>
                                <w:r w:rsidR="00F34989">
                                  <w:rPr>
                                    <w:b/>
                                    <w:color w:val="FFFFFF"/>
                                  </w:rPr>
                                  <w:t xml:space="preserve"> septiembre – 31 octubre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Rectángulo 22"/>
                          <wps:cNvSpPr/>
                          <wps:spPr>
                            <a:xfrm>
                              <a:off x="4090289" y="1100186"/>
                              <a:ext cx="102483" cy="207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A5572F" w14:textId="77777777" w:rsidR="00E01FBF" w:rsidRDefault="00F3498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Rectángulo 23"/>
                          <wps:cNvSpPr/>
                          <wps:spPr>
                            <a:xfrm>
                              <a:off x="4168013" y="1100186"/>
                              <a:ext cx="309147" cy="207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EA6F44" w14:textId="77777777" w:rsidR="00E01FBF" w:rsidRDefault="00F3498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Rectángulo 24"/>
                          <wps:cNvSpPr/>
                          <wps:spPr>
                            <a:xfrm>
                              <a:off x="4478909" y="1100186"/>
                              <a:ext cx="103709" cy="207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A727AC" w14:textId="77777777" w:rsidR="00E01FBF" w:rsidRDefault="00E01FBF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Rectángulo 25"/>
                          <wps:cNvSpPr/>
                          <wps:spPr>
                            <a:xfrm>
                              <a:off x="4614450" y="1073942"/>
                              <a:ext cx="950532" cy="207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C5D314" w14:textId="77777777" w:rsidR="00E01FBF" w:rsidRDefault="00F3498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>28 noviembre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Rectángulo 26"/>
                          <wps:cNvSpPr/>
                          <wps:spPr>
                            <a:xfrm>
                              <a:off x="5628386" y="1100186"/>
                              <a:ext cx="51809" cy="207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28CB44" w14:textId="77777777" w:rsidR="00E01FBF" w:rsidRDefault="00F3498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413C4B" id="Grupo 5" o:spid="_x0000_s1030" style="width:460.5pt;height:134.8pt;mso-position-horizontal-relative:char;mso-position-vertical-relative:line" coordorigin="24218,29239" coordsize="58483,17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nVrnYwcAAFsvAAAOAAAAZHJzL2Uyb0RvYy54bWzsWtty2zYQfe9M&#10;/4HD90QE79REziRxnMlM23iSdPpMUZDICW8FKUvO3/Rb+mM9AAiSMulYcuJYqfJgGSRAYLFn9+xi&#10;yWfPt1mqXVFWJUU+08lTQ9doHhWLJF/N9D8/Xjzxda2qw3wRpkVOZ/o1rfTnZ7/+8mxTTqlZxEW6&#10;oEzDJHk13ZQzPa7rcjqZVFFMs7B6WpQ0R+eyYFlY45KtJgsWbjB7lk5Mw3Anm4ItSlZEtKpw91x2&#10;6mdi/uWSRvW75bKitZbOdMhWi18mfuf8d3L2LJyuWFjGSdSIEd5DiixMcizaTnUe1qG2ZslgqiyJ&#10;WFEVy/ppVGSTYrlMIir2gN0Q48Zu3rBiXYq9rKabVdmqCaq9oad7Txv9cfWGlR/KSwZNbMoVdCGu&#10;+F62S5bx/5BS2wqVXbcqo9tai3DT8W3fcqDZCH3EI6ZhE6nUKIbm+XOmbRLfdHQNI8zAtAK/UXsU&#10;v75jlokSYrIjWnshRcYeLpmWLGa6q2t5mMHM3rB1WWgul4QPPmCXt0p7wI6hjk5TX7FLuETVoV59&#10;Heof4rCkwpgqro9GY57S2Hu4yr//5Kt1Wmie1JsY15pGNa1gJfe3C1gA0GgRDaclq+o3tMg03pjp&#10;DAIIFwqvfqtqOVQN4avmxUWSprgfTtN85wbm5HdgI0pG3qq3860wClPtZl4srrHtqowuEiz5W1jV&#10;lyGDuxNd24ACZnr19zpkVNfStzm0HRCbm23dv2D9i3n/IsyjuACzRDXTNXnxqhZMI4V9sa6LZSI2&#10;xsWTwjRSA2ZuqN8Bb9Cx9JA+3r7SEOzibrwdx7BsEggbJ45p227jz8pDbNcDCUhG8D3HF4TwCMBb&#10;aluHAs8DhYAWDQk4GhJsNBTQtWoeBnOZRFP8NWSO1sCt7w56eKpec0OVgTPba44sZJ/W5RPEnTKs&#10;k3mSJvW1iKHwOi5UfnWZRNzD+UXHEABaWowgEC3gSlUj+Hi4L11S9p6mmPWKvqdV8hkMLGxiMph3&#10;niYl92ONFfVfSR2LSbkHcifhnc2W4Dg3QtyIVmT4PC+idUbzWuYDTMhR5FWclBXgm9JsThEa2NuF&#10;XCRMyzj8vVhcJFtJMnxVvnrFIu4UgmGqmtE6ivkAvgUltdz5LTxI7MCHK/SoXzmEY8FNCKhEBEnX&#10;8g1bhKaH9AkuthRU7ACX34lhCFQgDeaCZ21amswZnWoihdPQCZ1yptuLaqQ2A99yoT0BTKvSft5h&#10;ecT2boaXaC3DC4dWhRTkZwsZXHAvVq1om6smD0I8VUxFqggPhx2CzuczfS7Xh+vw5/ikvKlteilQ&#10;PNMbSTSIydY8J373ibsCH54VV/RjIR6seVpEfMezQMcqU4AxdEPSvD/UcV3T9ZDc9MaqEdF6nkQv&#10;6eed8Z7rEBf2psZDWLFmm62hw7cgQbOpQSe6QOK8F2LtLrF7NZzX9H3TFyzRrtoTp4Oq7e1trusd&#10;LKv2KxfsKW/nGTVqTEhsuHHP7hElhDS0oejy/oHakA8N9Nut38TLwVYkZw4UnhYVlUhwkxOQtGYo&#10;9NQZelWkCZgtTbmdVWw1f5Uy7SqERdsXPnl53iC6M+ywbEoYRZfAnHY2RZDm3M51Iu/5yXXguhE3&#10;6rhuzFe/sQspWmjYqsc4yuXUiDFhnB5/7bjut6BTtfCQSHdYRw0blU/FQrD6kML60g+Jrx9aut4f&#10;hn0PoMad8yOP26ZjG7CziB/8lkhe0cxKZIpVvhIBe4ckd7jU8p1z/8UYl/ID63lYxZJzxQwyxKKS&#10;ky9EBhPTcPE6X2j1dYk0OUdVDKdPrJrh2ElRQ0NDjKvDJL17HJD60tlXBPifbC2rQ8RUbN0//OIu&#10;9L03Tdtu4PiWSK2I4QaGzDvDqUpMXQOJE/p5qm8aXmCK6QGTqqapmsZDlz2a4peqNOwfqOETD3f6&#10;5Xp+8KIWgf6HVQ7cPQRoYhmobNoSaWIYxBca7ZAGup7VHOoeFem2XHdUdY7vgzTwGUG6TVL3OmUS&#10;27WJ8ukxpIlhOwbqII/u022h7gSRhqeNIN0GuP2Q9hzT5UEf5EwM33DUqwjF3r5JHKupXT6qT4sD&#10;9H0C9/+Avdu3ODthuo1neyFturZjfsmnTSTvvLr/6D7dlcRO0KlHXz+RNqDtB7Vv+ait/ACBGuWC&#10;JgM5Qajb9wg7Xt3y3H5QB4Ftes2rp7FI7RD/KAJ1d6g4PaRNhKBhpMbdQ7JvFKcD1wA/80h91Ei3&#10;p4oTRLotf/Z92mxZbj+f9omHNzxNTsZP1CJ7785ZqNq7eAF0DKG6PVecINajxRNZ3di/eGIEBn85&#10;dKtXE8PE90THAHV7sDhBqEfLJ2ZLdHu5tU1c3+CFmNsI3DLwfQ3yv8dPwNuTxQlCPVo/MVue2w9q&#10;2/MDnnbdBjUxLO840rL2ZHGCUI8WUORXefsTuEts1MKaYO1ZSMd5WtcF68AxHAuh4vG9+oRrZeZo&#10;BQV3D8nAHRf1E9S8b/XqozlrtWfIo3Lq7pNl8ZGn+IJbfLvRfG3OPxHvX4tR3TfxZ/8BAAD//wMA&#10;UEsDBAoAAAAAAAAAIQBEI/jmyHIAAMhyAAAUAAAAZHJzL21lZGlhL2ltYWdlMS5qcGf/2P/gABBK&#10;RklGAAEBAQBgAGAAAP/bAEMAAwICAwICAwMDAwQDAwQFCAUFBAQFCgcHBggMCgwMCwoLCw0OEhAN&#10;DhEOCwsQFhARExQVFRUMDxcYFhQYEhQVFP/bAEMBAwQEBQQFCQUFCRQNCw0UFBQUFBQUFBQUFBQU&#10;FBQUFBQUFBQUFBQUFBQUFBQUFBQUFBQUFBQUFBQUFBQUFBQUFP/AABEIAKwCM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zNW1e&#10;y8P6Vd6jqF1DY6faxtNPc3EmxI0X7zM1fMcN34r/AG0C0umX+qeBfgaW2rfW+631bxZH/wBMm+9a&#10;2bf3/wDWy/7KmgDsPG37WOlweJLrwj8NvD2ofFnxpbttubHQXVLKwbp/pl637qDv8vzP/s1kx/DP&#10;4+/E5vP8Z/Eyz+GumyHH9hfD+zSW4Cf7d/dK3z/9colr2vwF8PvDnwz8M2ugeFdFstB0e1/1dlZQ&#10;7EHT5v8Aab/aNbepaha6Np11e3kq21paxtcTSN91EX5magDwT/hhb4a6qv8AxVl34x8eS/xTeJvF&#10;d/cbv+AJKif+O0w/8E9/2eQuU+F2loy/daKe4V/++vNrhv2Qf+Chnh39q7x34k8JPov/AAjWpWbN&#10;daQkt35w1G1V/mf7i7JF+Vtv+3/s19jUAfObfsR+EdLiA8G+LviB8PpOq/2D4qumiX/tlO0sf/jt&#10;UrjRf2kPhF+/0rX9D+OGhRnc2m61bpo2sbP7sVxF/o8rf76JX0zRQB4x8Lv2nvC3xI16XwrdxX/g&#10;vx7Cm+fwl4lh+yXwH9+L+GeP/biZq9nrzn4vfBHwf8cdDi03xXpa3TW7+bY38LNFe2Mv8MsE6/PE&#10;30ryTwv8TPGP7Ofiaw8GfF7U/wC3/COpTra+HfiM6iL94xwllqnO2Of+7P8Adl/3s0AfUNFFFABR&#10;RRQAUUUUAFFFFABRRWN4m8SaV4N8P3+ua3fwaZpFhA893eXTbYoo1+87UAbH8NfO/ij9rSy1DX7z&#10;wt8JfDN78XvFVq3lXP8AZMixaVYSel1ft+6Rv9hN7Vydnp3i/wDbUZrvU5dU8DfAmU5tNLhZrXVf&#10;FMWB+9nb71tZt/DEvzyqfm219K+EvB2heAvD9noXh7S7PRdItF8uGxsoViiRf92gDwqL4T/Hb4lN&#10;5/jj4sweBbCT72g/DixRHX/ev7pHk3f7kS1aH7CPwv1NB/wlbeK/Hcx+9L4n8VX93u/4D5qp/wCO&#10;19Eb1/vLVS+1C20y1kuru4ht7eP78ssm1VoA8B/4d8/s9nlPhhpcDfwtbz3ET/8AfSy01/2LPDei&#10;x58E+N/iF4AlTmNNG8UXUtvn/rhdNLG35V65p/xa8C6xeGxsPGXh6/vfu/Z7bVoJJf8AvkPXX7lo&#10;A+aprf8AaN+ErNJBfaD8ctBj+Z7S6iXQ9dC56I6f6LLj/aWPdXbfCP8AaY8H/FrVLjQYXv8Aw140&#10;s03XnhHxHbfYtTg4+/5Tf61f9uLctev71/vLXmnxi+A/g745abbweIbOaHU7M+bpuvadIbfUtOk/&#10;56wTr8yH/wAdoA9Oor5i8G/F7xZ8EfGuk/Dj4y3o1G01SX7L4Z+IaRCK31R/4LW9X7sF5/d/hlx/&#10;er6doAKKKKACiiigAooooAKKKKACis/UL+30yznvLqeO2tYI2lknmbYsaryzM392vmOb4iePf2rL&#10;y6sPhffXXgP4XRyNDdfESSD/AE3Vv7yaXE33Iv8Ap6b/AIB92gD1D4tftLeAvgzdQ6Xresve+Jbl&#10;R9k8N6Lbtf6pdeyW8WW55+Ztq+9cKnxS/aE+I3zeD/hPpHgTTWP7rUfiLqZ+0Ov/AF5Wu5kb/elr&#10;0n4Q/AHwR8D7O4i8L6OsV/dHdfaxds1xqF8/XfPcv8z16V5qf3qAPnM/Cf8AaK1uQy6j8fNK0AN/&#10;y7+H/BVu6r/wK6llpP8AhRfx8t/ntP2lrmd/7moeCtNZf/IeyvYvHnxL8K/C/RRq3i7xFpvhrS2k&#10;WJbvU7lYEZ/7uWra0vWbHXNMtNQ0+7hu7C6jSWC6gkDxSq33WVv4qAPAJG/ak8DAyY+HnxPsk+/E&#10;i3Wh30n+7/rYqsaT+2b4f0fVrbRPin4c1v4N61cP5UbeJ4k/s2d/7sV/EWgb/gTLX0R5qf3qy/EG&#10;g6X4q0mfS9Z0+21XTblNk9pewrLFIv8AtI1AFy1uor2GOaCVZYZF3Ryo25WWrdfLGp/AXxl+z9LN&#10;rfwHvGu9AVvNvPhhrF032CfP3jYTvlrOX/Z/1X+7XrfwZ+Nnhz45eG5dQ0cXNlqNjL9k1bRNSj8n&#10;UNLuv44LiL+BuP8AdagD0yiiigAooooAKKKKACiiigAoormfHHjTQvh34Z1DxF4k1O20bRbCMy3F&#10;5dOUSNeP87f4qAOmrwz4h/tceA/BPiCbwtpR1L4geM04bw14PtTqN3F/112/u4Ov/LVlrhbex+I/&#10;7XH+lanNq/wp+D0h3W1haP5HiDX4um+4cf8AHnA+f9Wv71v9mvePhr8K/CXwf8OxaH4O8PWPhvS4&#10;8fubGAL5jf3nb70jf7TUAeQp4q/aY8fDzNJ8F+DPhfYN91vFGoy6re7f+uVrtiX/AL+09vgr+0Fq&#10;SmTUP2i49Pdv+WOi+CLJFX/gUrytX0b5qf3qPNT+9QB84L8Ff2gtPAew/aNjvnX/AJY6z4IsnVv+&#10;BxPE1I3iX9prwAS+qeD/AAV8U7BT97wzqMukX+3/AK5XW+Jv+/tfSHmp/eo81P71AHh/gH9rnwN4&#10;u8RQ+Ftb/tT4d+NJR8nhzxjafYLiXr/qHb91P0/5ZO1e51xvxE+GPhP4veGpdB8YaBYeI9Kl58i+&#10;g3hePvI38Lf7S14JeaH8RP2SVF1odxq3xU+D8PzXWi3cpuPEGhxZ5a1l/wCXqBAP9U/7xf4WNAH1&#10;bRXK+AfH2gfE7wpp3iTwzqkOs6LqEfmW95A3yt0z/ut/s11VABRRRQAUUV4p+1Z8TNU+HPwrkg8N&#10;hT428TX0Hhzw4r/8/wBcnakv/bJfNl/7ZUAee+Jlm/bC+LmpeDxIx+C3gu9WHXpIW+TxFqqfP9gz&#10;/wA8Lf5PN/vP8lfUVrbRWVvHBBGsUMa7ViRdqqtcf8HvhdpPwV+G2geDNGJe00q3EbTuR5k8pO6W&#10;d/8Aad2Zm/3q7ugAr4+/4KifGv8A4VJ+yzrdjbXHkax4slGh2oX73lON1w/08pXT/tqtfYNflV+2&#10;Ax/a6/4KJ+APg5bP9p8NeF2Qaoqj5D/y83v/AJCSKL/eoA5fRf8Agml420v9n34afFD4ZateaV8X&#10;rW2GrXlk115TTea3mw/Z2/5ZypE6oyP8rfN/wLstB/4Kv/ET4RxxaD8aPhDqC63bjZLeRbtNeTn7&#10;zQyRbf8Avlgtfov4J+JnhLx1e6zpvhnXbHVLnw/dvp2oWltL89nNGdrIy+1fm/8AtW/8FTPFnwz+&#10;Pni7wZ4U8P8AhfxB4b0SZdP8zWbSWVmuUT9/9yVeku5P+AUAdBdf8Fs/D82Y9K+E+sX8/wDCkuqR&#10;J/6DE1Zf/D2D4xeIPm8Ofs93M0X8Lf6Zd/8AoES19rfsn+Itc+I/wK8K+NfFfhzRdB13W4G1BbXR&#10;7TyoooHb/R/vbm3NFsf/AIFX59/tn/8ABS74m+Bf2ifE/hb4a+ILOw8NaHKtg+/T4Lgy3SAfaDud&#10;G+7LuT/gFAHbWf8AwV28deC7uH/hZHwMvtHsHba1xFLPauv+6k8Xzf8AfVfYnwt+Nnwk/bZ+GmrW&#10;elTQa/pdzb+Rq3h/Uo9txAr9pYvw+V17r8rVD+ybqni34wfsz+HtZ+LaafrupeJIGvZLWSxiW3Nr&#10;J/qUeLG1tyfN0/jr4J/bD+D8n/BPP45eD/jP8JrmLS9E1S8a3m8O/aMLuA3Sw7T963lT/v22P9jA&#10;B9v/AAG8S6z8HfiFJ8CvGepzasEt3v8AwVr962ZdT0xPv2sr/wAVza/KD/ei2vX0zXz58efCt98c&#10;PgXonjPwjBJp3jjR47Xxb4Y+0L+9iuli837PL/syxs0TJ/t16X8HviZpnxk+GPhvxrpA22WuWUV0&#10;sRb5omx88Tf7SvuX/gNAHcUUUUAFFFFABRRRQAV8nSWa/tlfFa7S5Bn+CPgfUvINvj9z4q1iL72/&#10;+/Z2rfw/cll/vbK7n9rfx1q/h34f6d4S8KXX2Xxv471GPw3pFwvLWnm/8fF1/wBsoFlb/e216T8M&#10;fh/pHwn8A6D4P0G2FrpOj2q2ltHnJ2r/ABt0+Zj8zf7TUAdWqKi7V+WoJv8AW1bqpN/raAPnT9tD&#10;9r7Q/wBkv4fLfTQx6t4r1TdFo+kNJs8xl+/LL6RLx/vZ21+NfiDxx8cv23vHDW8j65471Nj5sek6&#10;ej/ZbNf9mJf3cS/7TV1P/BQr4jap8af2wvFtvGzXFvpN4vh3TIM8KsTeWR/wOXzW/wCB1+yf7Lv7&#10;O2g/sy/CXS/CekW0Taj5SS6vqCr899ebfndn/u/wqv8ACtAH40a5/wAE3f2jfDemHVJ/hzcXUUY3&#10;vFp9/a3Ey/8AbKKUt/3zW1+zL+378UP2XfEkWjeIrnUvEnhO3m8m98Oau7efa/3vIaT5onX+7931&#10;Hev3dr84v+Cuf7NOjat8PY/jBpNlFZ69pM8Vrq7xR7fttrI/lRO/+2j7Bu/ut/srQB97fDn4g6D8&#10;V/BWkeLPDN8uo6JqsC3FvOnHy/3WH8LLyrLXWW/3Wr8xf+CLfxWu77w748+Hd07S22myQ6vYqzZ8&#10;vzT5dwv+7uWJv+BNX6dW/wB1qCftHMfEj4deHvi54K1Pwn4m06PVdE1OLyZ4Gxkf3XVv4WU4ZW9q&#10;8k/Z98ca/wCDPF2ofBDx9fS6n4k0S2F74f8AENzjdr+k7tqu3/TeL/VS/wDAG/ir6LrwD9rjwFqW&#10;reBbLx/4Uh3ePvh7df29pGz71zGq4u7L/dng3rt/vbKCj3+iuY+H/jXS/iR4I0HxTor+ZpesWUV/&#10;bN32Sru/765rp6ACiiigAooooAKKK+fv2rvGmtJpXhz4Y+D7trPxr8Q7x9LtrxOW06xRd9/e/wDb&#10;KL5V/wBuVKAOO1ee6/bN8f6joMcstt8C/DN99l1WaBtv/CV6jE/zWqv/AM+cTY34/wBY/wAvSvpS&#10;+u9O8G+GLm48oWmlaTaNL5VvH8sUUSZ2oq/7K/dqh8PvAOkfCzwXovhXw7aLYaNo9slpbxKeir/e&#10;/wBpvvM3vTfi5/ySfxr/ANgW9/8ASd6APnK3/wCCmXwXvbZLi1Hiy6t5F3LND4cunRqxNY+Lvxu+&#10;LXx/8VeFPhT4l8M+H/Duk6NpWrRf8JFo8r3Eq3cW/wD4CfZq8a+H83i/xN4J/Y4+Hfh/x7r3gPTf&#10;E3h7V3vrrQZ0SV/IRJYvvf5+evbdf+BPx88D/HbxH41+GeseCdVt9a0bTNJubjxnJdNdStaxBPNY&#10;RLt3s25qAOK+Lf7Mv7QPxT8UeDNR8cfET4WajJoMt1Np2l6hpMv2S4aWLZL5sD/63anzf7NL8Lfh&#10;f+0D8CvhzoPgzQvjd8KIdC0+BvsX9oWzM7xtKzff/jXczV1Hiz4Y/tU+ONU0jUvEGjfA3VNQ0f7R&#10;/Z8tx/am+18+Lypdv++vy15X4/8A2U/iVDpOmXfjHwZ+zhaaZo9mum2dzqc+qQQ2tujs6Rb2lX+J&#10;2/77oA9T+Fv7W3ij4fyfFm2+N2o2+tHwjrlhpEN34R0aVvMae3eX7i/Nt+T71d74J/b8+FHjzxto&#10;XhPT38Q2ura1c/ZbNdQ0Oe3SSX/favA/g1pdrr918SY9d/aM8EeFfGHi7VrDUEl+GPiGIvGltbvB&#10;9nHn/wAGNn/fFP0+H4h2mjfsfRfFOTUn8ar45v8A7Y+rSK1wy/6R5W7/ALZbKAP0Qte9eC/Hj4Pa&#10;3B4gh+K3wsEdp8TdJg2T2LNst/Elmv3rG6/2v+eUv8DV71bfeerFAHAfBr4saL8bvh9pfi7Q/Mhg&#10;utyT2Vymy4s50O2W3lX+GVH+Vq7+vlvxGn/DNf7TWma9anyPAPxUvV03V4M/urLxBt/0W6H937Sq&#10;+U3+2qMa+pKACiiigAooooAKKKKAMzVtUs9B0271HUbmOz0+zjaea5nfakUaruZmb+6K+Y/h94du&#10;P2uvGGn/ABS8W200Xwx0ufzvA/he8Xal+y8f2vdRfxbv+WCN91fn/jrS/aMeT43/ABR8OfAm0lkT&#10;Q5oU8ReNZom2/wDEsjlxBZhv+niVcMOvlxP619I2tpBYW8dvBEsMES7Y4412qq/3aALE33aq1am/&#10;1dfK3/BQb9qWX9mT4IyXGjSqnjLxBI1ho+7/AJYfL+9uP+2S/wDjzpQBn/tYf8FD/AH7MUlxoUYb&#10;xf44VeNFsZtiW3Hy/aJf+Wf+7hm5r5gsf2nf26vjon9qeBfh+vhrRpF3QyppUUSOv/XW+f5/+A14&#10;Nato/wCxn4R0nxj4o0618bftAeLLf+17Cx1xPtFv4ctZTlbqdW/1t3Ly67vu/wDoed8KfhD+0J/w&#10;UG1+61W78T399olvcmK+13WL9lsrZ8BtkUCfxbX+6i9+dtAH0Te/tWftwfANf7S+Inw9j8RaFF80&#10;9y+mROiJ/wBd7Jtqf8Cr6s/ZP/4KCfD39qCOPSldvC3jYJvfQdRk3+f/AHzbS/8ALX/d+9/s1+a/&#10;7Qngv4k/8E3fih4d07wj8WtUvptS0/8AtLfbwtb2/wDrWTY9u0sqSfd/iqW+/sL9qrwXqHxK8Baf&#10;D4D+PHgyEavrWk6HmC31m3iYFtQs0z+6nixuZVoA/carEP8Aqq+ZP2C/2nR+1B8C7TVNSaNfFmiz&#10;f2drUafL5ku35Ljb/wBNV/8AHt9fTcP+qoJPlj4keFLz9lLxjqfxZ8FWs03w+1Kf7R478K2i7li/&#10;vaxaxfwyp/y1Rf8AWp833l3V9MaLrVj4k0my1XTLuO+02+hSe2uoW3JLGy7ldatT20V1DLFPGssM&#10;i7WRl3Ky182/AMv8A/i7r3wNuZG/4Rq4gfxJ4IeRv9XZtL/pVh/27ysGT/pnL/s0FH07RRRQAV81&#10;64o+JH7cWg6a6mXS/hz4Ym1llz8o1HUJTbxbv923inP/AAOvpSvnD9ncDWP2g/2ktfb5z/b+m6Mv&#10;+7a6bF8v/fc70AfR9FFFAHJfEzx5YfDD4e+IvFmqOV0/RbCa/mwcbvLTdt/4F/Wvzl/4JeeCfE/j&#10;JfjN8fZraK+8Za211ZaObo7Iprpj9oly390y/Z1/4C1eh/8ABYL4wS+Gfgxofw30uRpNV8Y3ymeK&#10;P7xtYGVtv/ApTF/3y1dBoXx8+Hn/AATv8G/Bz4O+MBcWlzeaQ11qOpWkXmx2c7Pl5ZUX5mR5WmHy&#10;bv8AVUAfmn8NPgf8YrL9rTw14R1GLxL4I8a6xq+LnUYmlt5vK3+bcXCSp99du5ty/LX6n/tKfsz/&#10;ALPPwp+FPjb4ka18M9DubrS7OW93TNKv2q6b5Ykb5/45XRf+BV4R/wAFQ/2kE8dfDHwNovwo1eTx&#10;BZahftqV3rfh13lWBYl2RQ+ZH9xmaVm2/e/dLXFf8Exre5vPEHinxf8AGXxhImkWMEVhpmneM9V/&#10;dSzu295ViuG/gVU+b/prQB8z/Bj4y/HD44/Erwd4GPxS8Wafot/dwWUrWuqy2lva2qj96fkKquyJ&#10;Wr9cfjlD8GPhf8EfGXjC48I+DNYGj6fLOqtp1rO1xP8AdiVm2/Mzyug/4FXzl/wUa17VPjr8KdC8&#10;DfAvRJvH+jy6k11rt74Ph+2W0HkL+6t3aH5d26Xfs/6ZJXm//BK79mW88L/FjxfqnxJ8Ptour2ml&#10;rZad4f8AEFv5VxcLP/rbhYJRl0VYtm77v71qAOH/AGCP26vjTd/GLwd8OLi7/wCE30DVruOyFrqA&#10;CzWFv/y0lilUbtsUSM2xty4X+HrXpX7Wzn9rv/go14C+EFs/2vw34V2f2mqfc/5+rv8A8hLFF/vV&#10;9aa5+zl8HP2YfFPib9oDStAj0G+0fRLxp7GxbyrJv4y8cX8ErBfK+X5f3v3a+cf+CRvgHUPGOt/E&#10;747+Il87WPEF9JY207L95nfz7p1+rtEv/AGoA/SxI1hQKi7VX+Fa+cf2WY/+EB+JXxt+F4Oyz0Px&#10;Cmv6VH/BFZ6nF9o8pP8AZSdbivpOvnBSdH/4KBsihlh174cb5P8Aals9S+X/AMcuqAPo+iiigAoo&#10;rE1/xTpHheO3m1nVbTSorqdbaCS9mWJZJWzsjXcfvUAbdFFFAHzbZx/8LK/bo1S4c+bpvwy8MxWk&#10;CY+5qOpt5sr/APgLbxL/ANta+kq+b/2TY/7Y8a/tBeIpdv2i8+Id1p+7/plZ2tvAn/s1fSFABVaT&#10;/XirNfmn/wAFCP8AgoV4/wD2evjDH4C8B2umWQtdPiu7u+1C2+0SStLkqir91VVfzyaAPz8+I/8A&#10;yfB4m/7KDcf+nBq/okf7zV/MdrHxC1fXPiRe+N7loDrl1qrazK6RDyvtDTeb93+7u/hr6q/4e6ft&#10;Bf8AQQ8Pf+ChP/iqAP3Er5n/AOCk3/JkvxL/AOuFr/6WxV+aP/D3L9oL/oI+Hf8AwTpXJfFr/go5&#10;8Y/jV8OdZ8FeJ7zR5tC1dVW5S30xIn+SVJV2t/vJQB7r/wAEUf8Aks3xB/7F1f8A0oir9g7b7r1/&#10;N7+zz+0142/Zj8QarrHgieygvNStfsdw19bC4Ty9wfp9RX7S/wDBPv8Aad1j9qr4MXviDxJY2tnr&#10;mlam2mXL2a7YLjbGkqyqh+5/rf8Ax2gD6mpn3qfRQB82fscqPBX/AAs/4U8JF4H8UTpp0X/PLTbx&#10;ReWqf8B82Vf+AV9J184+EMaF+3l8RbGJWSPXvBGj6rKf70sF1dW//oLrX0dQAUUUUAFFYGteJ9I8&#10;OPYLquqWemPqE/2SzS7nWL7RMylvKTcfmf5W+Wt+gAr5q+C6/wDC0P2oPiv8Qp8S6f4YMXgTQ/8A&#10;Z8oLPfv/AMClliX/ALZV9E319Fp1nPdTtsigjaV/91ea8D/YKs5f+GXvCutXY/0/xLNeeIrt/wC/&#10;LeXUs2f++XWgD6IrkPi5/wAkn8a/9gW9/wDSd66+uQ+Ln/JJ/Gv/AGBb3/0negD4A+A//IyfsIN/&#10;d8L+I/8A0krmvBf7THxw1D4f/C/x9ffHHR9RHibxZa6FeeC4dGsEu4oHvHid2f7/AN2L+5/y1rpf&#10;gN/yMf7CH/Yr+I//AEkrg/h/4k0VdH+HXxMX9lfwLpPhLxB4otdIsNct9WZ7iC4a6eLzfK2bvleJ&#10;/wDvmgDuP2jv2nviF4d+KXiXwx8PPjxPqXjBta/s3SPh7B4ATf5ry7PK+2y/K6p/z1rP1fwXZ33x&#10;BXRvHWiap+1d+0DFAtxqGjrd/ZfDnhtXxtif/lkn/fPzf3Urs/HXxQ1ib9qj4z+OdfsrEp8FPBd0&#10;fDdrb3SXCNdXW/ZcS/3ZGRdjJ/DTvBfxt0v9jH4KeCND0nwpqfxC+LfjTTv+Ey1y2s0bz7lZU8+6&#10;upZdnzbF3oqr/coAp+Jfgr42t9IEnib9jv4Va/oSp+9svB93FBqsMX+y+xd7f7lcx4C8X6J8H9H0&#10;r4meBWv/AB98FfD+peTrvgrxRB9o13wBc/ce4td/zIqfxJ/9dk1f2kP2yL/41+Fbi7+GnijUvA/w&#10;20xovN8WWls41LW9YZPNt9KsIvlZvm2+af8A2T/W6vh611zRvi98HvFvjnSdJsde+KljeeCviHoW&#10;mSb4p7j7P5trLPEv3LnZ8sq/w0Aff/h/WbHxJpNjqmm3Md9pt9BHcW11E2UliZdyMta9fKv/AATr&#10;1G7h+BWreD7ydrtvAvijVPC0U0n3njgl3p/47Lt/4DX1VQB5d+0f8Lf+FzfBTxZ4URvKv7q0aXTb&#10;hfvQXkX723k/4DKqVJ+zv8Tj8Zfgf4M8ZSLtu9U06J7yNfl8u6X93cJ/wGVHH4V6bXzh+xoDoUHx&#10;e8H/AOri8OeP9Uis4f7trdeVeRf+lD0AfR9FFFABRRWE3ibR4/EEWgtqdmusyQfaotPa4X7Q0X3S&#10;6p97bn+KgDdqCSVIY2kZtiL8zM1T15L+1d4sl8Cfs0fE/XIH8q5tfDt75D/3ZWiZU/8AHmWgDhP2&#10;MYT4x0Xxp8YbtPMvviNrs97aSMuHTS7Zja2EX/fuJpP+2tfStcN8F/CcfgH4QeCPDaDauk6LZ2X/&#10;AH6iRa7mgCOb/V1+Vv7adqnxx/4KYfCH4dajibQrCOw8+0f7jqzvc3H/AH3EiL+FfqlN/q6/LH9t&#10;i6T4I/8ABSz4QfEjUm8nQ76Ky8+4f+DbK9vcf98RSo1AH57/ALR3xIvPi78d/Hfiy+keZ9S1Wd4t&#10;3WOBX2Qp/wABiVF/Crfwc+LPjHw5caV4L0vxBf6d4Z1TW7O5vtNtZdq3Lb0X5sfe/wB2qn7SHw0v&#10;fg/8d/HfhO+jaNtN1WdYN3/LWBn3wv8A8CiZG/GuW+Gn/JRvCn/YVtf/AEalAH3p/wAFsv8Akuvg&#10;T/sW/wD26lr5I/ZL+Id18Lf2jvh94htnKRR6vBbXS/8APS1lfyp1/wC/TtX1v/wWy/5Lr4E/7Fv/&#10;ANupa+Sf2S/h3c/Fb9ozwB4etkzE2rQXV42fljtYG824f/v0jUAfeH/BPm1/4Ux/wUA+NfwutC0e&#10;iyLefZ4v4V8i6Vrf/wAhSvX6nw/6qvyy/wCCedx/wuj9vr43/FOyXzNEVL37LMf+m90n2f8A8hRP&#10;X6mw/wCqoAmr5q/bWs5fCvg/wr8WtPVhqnw11uDV5fJX55dOlb7Pfw/7rRSb/wDtlX0rXJfFPwjF&#10;4/8Ahl4u8NTrvi1nSLrT2T/rrEyf+zUAb8OqW88SSR3UbRuoZT6g9KK+G/gr+3HpGkfBvwHY6ndT&#10;PqVroFhBdMRyZVt41c/99A0UAfeVfOX7L5+x/F39o/S3/wBbH42jvT/uT6baMv8A6DX0bXzd4TI8&#10;C/tzePNLkG2Dx14Y07XraQ/caexd7W4T/e8uW3agD6RooryP9qj4wx/Aj9n/AMa+NDIFu9PsHWxz&#10;/FdSfu7f/wAiutAH5K/tiftEXXiz9uq78dWOjv4n8L/DPULW0SBlY2+22uPnLuvC752fa3+5Xsvx&#10;4/Z/0b/gpFej4ufB3x3a3niBrGGDUPBmvyeVPaeWMBF2j5P4v9hm539a9R/4JN/AW0h/Z98T+L/F&#10;FhHqj+PrpoXhv4hIs9lFuT5933t8rTfktQ/Fr/gkbpjeJn8S/Bfxve/DjUN25LF2laKL/rlcI/mx&#10;L/33QB9PfsX/AAJf9nL9nfwv4Quool1tUa81h4W3B7yU7n+b+LZ8sf8AwCvz/wD2uP2J/wBon9qH&#10;9ozxT4wh8MWdhoLS/YNIfUNWt1xZwfIjbVdmXed0v/bWu1/4YH/bGeP7I37RrfZfT/hItU/+NU0f&#10;8Emvi14oGfFn7QV1c7vvDbdXv/o2ZKAPs/8AY1+Ax/Zw/Z78NeC7preTWole81WSBtyvdSPuf5v9&#10;n5U/4BX5a/8ABSLwN8Z7D9ozxB8Ttb0DVNE8OxzxWmh69p8u6K3gj+WE+bEx8pmO5/m2/M9e/Tf8&#10;EbNd0mEXOhfHG9ttVX7rtpjxL/32lxurlZvjR+0N+wH4ostA+NkTfFP4VaoxtftU8hvEdO/lTyjd&#10;v28+VL97n/eoA2v28vip4y8H/sS/Cb4Y+JtWuNa+IvjSKC41hmT/AEhoo9kvlPt/j817df8Aa8p6&#10;++v2YvhDb/Af4C+DPBCKon0vT1+2Mv8AHdP+8nb/AL+u9fnf4P1u0/bw/wCCnFl4hsHbUfh94Lto&#10;ry0aSJgrRW/zRZRv791Lu/3a/WigAr5z1Vvtn/BQLw/Eg/48fhrfTSf9tdSt0X/0U9fRlfN/wdkH&#10;jb9rT43+LhslstDg0vwZZzL/AHoke6ul/wC/t0i/8AoA9g+KT+JY/hv4ofwbFHL4vXTLk6OkhXY1&#10;55TeTnd8v39v3uK/Pz/hIP8AgpH/ANADR/z0j/47X6Z0UAfmZ/wkH/BSP/oAaP8AnpH/AMdrwj9s&#10;3VP2wrj4LyR/G7TdPtvBP9oQFpbf7Bv8/wCbyv8AUPu/vV+1Vc34u8DeHvH1jb2XiLRbLXbSG4S8&#10;jt9QgWVElT7j7WoA/LT/AIJ1+If2t7j7BHokX9rfDDC/vvHDSrarF/06S/60/wDAN0dfrZHu2/N9&#10;6mpGsKBUXaq/wrUtAHzj+x2/k3nx1sHIEtv8T9ZZl/2ZUt5V/wDRtfR1fOHwnkPgv9sL40+F5W2Q&#10;+JLLS/GOnR/3v3X2O6/8ft4v++6+j6ACvwr/AOCun/J5Orf9gew/9Ar91K/Cv/grp/yeTq3/AGB7&#10;D/0CgD4rooooAKKKKACv2Y/4In/8m++OP+xof/0kt6/Gev2Y/wCCJ/8Ayb744/7Gh/8A0kt6AP0Q&#10;ooooA+cNLzqH/BQTxDMg+TT/AIcWVvIx/vS6lO6/+iq9T+NcvjSH4T+KJPh3GkvjZbFjpEcxi2tc&#10;fw/635P++uK8r/Z1P/CZfHr4/wDjpPnsm1qz8K2bH+7p1v8Av9v/AG8XEv8A3zX0hQB+Zn/CQf8A&#10;BSP/AKAGj/npH/x2j/hIP+Ckf/QA0f8APSP/AI7X6Z0UAfiH+29qX7Wl18K9LX476dYWfhJNYie1&#10;ltfsG83nlS7P9Q+77nm17Z/wTq1v9rq8XTUkh+3fC3cpNx45aVWWL/pyf/Wvx9370VfpV4o8DaB4&#10;4XTV1/RrHWl0+6F7ZrqECyrBcKrqsqqw+9h2rpqAOV+KPmf8K18W+V/rf7Iutv8A35euD/Y12/8A&#10;DJvwg2fd/wCEX07/ANJ0r1m/sYtSsbi0l5injaNv91uK8E/YKvpZP2WfCGlXZ/4mHh1rrw/dp/ck&#10;s7qWD/0FFoA+iK5D4uf8kn8a/wDYFvf/AEneuvrkPi5/ySfxr/2Bb3/0negD4A+An/IyfsG/3f8A&#10;hGfEf/pJXmHw9X9nz+0vANpYeLPjzN4Xi8TWsuj2moQxf2D9v+1fJ/Bt/wBbv+583369P+Afz+Jv&#10;2DV/v+GfEa/+Slcj8VPhD8VP2ZPg78PvCfibxp4P17w1ofieDVdB8MaRaXX9saxeLdtP9ni+X+9M&#10;/wA38OaAOw8SL4T1b9tD4ufD220fUvDWlfFPw1d+H59R1Cxlgt5Ndi81hLFI3yyqyfN/vV1XgLw7&#10;F+1N+z1o3g2XUP8AhDv2hvg8yWcM33bvTr22/dRS9PntrhFTd/B/3zXjHx01rxj4j8VPF+1drmp+&#10;Abaz0eXWfAsHg2DzIP7U371TzV+/dW+5Itvy5/v/AMTbGsazqGpaR4X8TftFeB/HPws8fwWMb2Px&#10;e8Cx/PJD1RL+KLd5T/3kZf8AvigDc+HuvaF8L/idoOv/ABs0kS/Fi3VIvCXwh8E6U08WhRSv+9uk&#10;hi/defK26Xdv7/7uy94burG++O1tqOr3Hh99E+FNzq3jX4geJvDMDxaZeazKjxW8S72+adYkVn2/&#10;x7kritS+KHw38RKLXWP2vfHfju1vE8o6L4U8MPZ6nfR/88HnWLc//Aq7jw/4Ft/Hy/D74f8AiDwr&#10;N8CfgJdaqq6R4Mvopf7a8YXioJcXu3d5UQ27m81tzY6/c2AH0J/wTz8N6lpv7Po8TaxbNaan451q&#10;/wDF0tu/VFupf3X/AJCRG/4HX1BWfY2sdrAkEESwwxoqxxIu1UX+7WhQAV84fs2/8nBftL7P9R/w&#10;k2nbf9/+yrffX0fXzh+x0TrrfGPxb9+LxB8QNU+yyf8APS3tfKs0b/yXegDU/a9vPjdZ/D3S3+BN&#10;nbXniv8AtRftaXn2fZ9j8qXf/r3VPv8AlV8j/wDCQf8ABSP/AKAGj/npH/x2v0zooA/Mz/hIP+Ck&#10;f/QA0f8APSP/AI7Xx7+2Vq37R6/FHwdcfGGFtK8aR2f/ABJX0VrdZ/L80/da1Y/PvzX761zVx4B8&#10;O3vi218U3GjWFx4ktbc2cGqS26NcQxbtxRWx8vPpQB8mfsC6t+1LqOiwf8LesrL/AIRPyf8ARrvX&#10;t8WuseqfKo+Zef8AlrtevTf+Cg3/ACZ38ScY8v7LBv8A937VDur6Lrx/9rXwlJ44/Zj+J+iQJ5k9&#10;14evXgT+9KkTSJ/4+i0Aes2uz7NFs+7t+Wp64r4N+LYvH3wn8FeJYSDHq2i2d6v/AG0hRq7WgCOb&#10;/V18q/8ABQb9luT9p74JyW2jRKfGXh+Rr/R93/Lf5f3tv/21X/x5Er6qm/1dea/H74tWPwL+Dni3&#10;x1qG14tGsWlghd/9fcfdii/4HKyLQB+PNqNG/bK8JaX4L8Wapb+Bvj/4Tt/7JsL7Xn+zweI7WLIW&#10;1uXYfuruLlVZvvdP9zwLxN8HfiL+z/45s5fFvgjVtKuNMvI7jbc2riCfyn3fLKvysvy/eU17XdfG&#10;b4UftYQxp8ZxJ8P/AIlbfLT4iaDY+baX/ZPt9mn8X/TSKvU/APgn9qTwbpsVr8Hfj74b8eeHY122&#10;yaf4otbjyl/u+Ref6r/coA85/aB8YfE3/gpJ8UPD2peE/hNqtjNptj/Zh+zytcW/+tZ98tw0USRf&#10;f/ip+of2D+yv4J1D4a+AdRi8efHjxnD/AGRrWsaETPb6PbSMA2n2bY/ezy/ddlrvviD4H/aZ8baf&#10;Na/Gv4/+G/Anh11/0m3vvE1rF5i/3fstn/rf9yvMrX48/C/9lCN4/gXDJ438fyL5Vx8RfEdl5UNq&#10;ufmWwtW+7u/56S/NzQB+on7Bn7MK/su/A200rUfLfxXrMv8AaWszR/Ntl24S3/7ZL/49vr6bh/1V&#10;cL8Gvibp3xm+FPhfxvpJ/wBC1uxjutm7/VN/y1i/4A29f+A13UP+qoJ+0TUUVyvxO8WQ+A/hv4q8&#10;Sztsg0bSrrUHb/rlEz/+y0FH4ATPrHmv9lb/AEbcfK/3P4f0xRX6SfBf9h231v4O+BNRvreVb280&#10;GwuJ1L8iR7dGYfmTRQB+gtfNf7Ylpc+DLfwV8Z9Nt5bi6+HepG61KKFd7yaNcr5WoLt/2U2S/wDb&#10;KvpSs/U9LtdZsbmyvII7q0uI2gmhlXckkbDDK34ZoAbpmoWus2Fte2k8dzZ3MazwSxNuSRW+ZXWv&#10;ze/4K2ePb/x54q+F/wABfDredq2uX8V9cwq/8Ur/AGe0Vv8AgTSt/wABWvpP9n7WJvgH46k+APiS&#10;4kbT1SW98AalcH/j+0wfesmfvPa/d/2o9rV8mfsi2c/7V3/BRT4ifF/UYZH0LwlJImnrIvCt81ta&#10;J/veUksv++KAP0o+GvgfT/hn4A8PeE9KG2w0WxisIM9SsaBN1dXRRQAUUUUAFcB8avhDoPx0+GWu&#10;+CPEkAn03VIDH5oUb4Jf4JV/2kb5q7+igD5N/YO/Ypb9kHQfEyarrFr4h1/WrmMte2sLxpHbRD93&#10;H8x67mdvxr6yoooA4T4zfFDTvgz8MPEnjXU/3lpo1o1x5X8U8v3Yol/2nkKJ/wACrkv2TvhnqXww&#10;+C+mWviHD+L9Ynn1/wAQzbcF9Su382b/AL43CL/tnXBX90f2rvj1a2NqTJ8KPhrqIuLy6U/uta1+&#10;P7luv9+K1++3/TXZ/dr6loAKKKKACiiigAooooA+aP2qs/DHxZ8OvjbCrR2nhW8fS/Ee043aNfbY&#10;pZW/veRKIJf++6+kIZkmiWSNldG+ZWX+Ks7xL4d07xd4f1LQ9XtY7/StRtpLW7tZVyksTqVdK+fv&#10;2avFeofC/wAS3PwF8Y3Us2q6DAZ/CurXfH9taL/yy+bvPb/6qVf9lG70AfTNfhX/AMFdP+TydW/7&#10;A9h/6BX7qV+Fv/BXJSn7YupMysqto9gy/wC18jUAfFNFFFABRRRQAV+zH/BE/wD5N98cf9jQ/wD6&#10;SW9fjPX7Nf8ABFWKSP8AZ58ZsysiP4ofa2373+iW9AH6HV5n+0F8V4fgr8JfEHitozdXltD5Wm2S&#10;Lua8vJf3VvAq/wC3KyCvTK+WNDuT+1d8eLPxEu6T4UfDm+caYxH7rXddX5Wuk/vwWuWVG/56s/8A&#10;doA9Q/Zp+FM/wb+CXhjwvf3H2nW4YHutVu927z76d2luH3f9dZHr1eiigAooooAKKKKACvmf4ISL&#10;8Mf2m/i78NpwIbLxBNF4+0Ne8izhYr9f+A3ESt/21r6Yr56/ay8J6vZ6f4b+LPhSzkvvFvw9um1D&#10;7DD9/UNLkUJf2YH95ovnX/biSgD6FrkPi5/ySfxr/wBgW9/9J3q74G8aaP8AETwjpPibQbxdQ0XV&#10;bdbm0uF/jRqb441C20fwTr9/e2q31pa6dcTz2jAbZ1WJmZP+BUAfnh4N1TR/hf8AAv8AZR+MOq6s&#10;rN4V0XUrDT/DFnbtJf67e3sXlRW9uP8Ae+81bWl6lqWhfFVPEHxH1S2u/wBpLxJpV1caPp6wC60r&#10;4cad5TMst18+2NP+esv+2/3v4+u/ZP8AhD/wn3g+D4/eKbvR9K1q80qdfB2m28CDR/Blh8+zyovl&#10;Xf8AxM1eU/s9/s/S/tHahqlvFq+oal8LZ9R+0+LvHF2Wi1H4h38T/wDHvF/FFp0T/wAP/s3+qAOj&#10;+F3whP7X2uSTNBLYfBG313+39T1FfNV/G+vKiRTXECyvutbPcr7UX/8AdfocibIvKX7n3NlfMWsf&#10;s7/HSPUruPwl+0DB4P8ADCSsulaBaeDLV4tNtc/uoEff8+xflryzxLffFDwf4g1fRNa/bGjstT0e&#10;ext763/4V/C/lS3n/HonyH+Ogg+54dKsbBpZbaxtraVl+Z4YlR6/NL4Oa9qXiL4a/saajq+o3mq3&#10;83j3VvNu76dp5W/e3Sr87VLr37QmpeF9b1HRtW/boisdT0+5ltLy2Pw23mGWJtjp93+9n8qsfDiH&#10;wdpvhj9kzQ/BPjRfHuj6N8Qr+1k1xdPlsvMneKW4dfKl+b/lutBZ+mNt956sVXtvvPVigDzT9ob4&#10;qRfBf4K+LPGLYe606yf7FDj/AF94/wC7t4v+Bysi/jUH7NPwwl+DnwJ8FeErj5tQ0/Tk+3vn793J&#10;+9uG/wC/rvXl/jC5H7RP7S2k+ELfdceBfhldRa1r9xz5V3re3/QrP/a8oN579fm8ta+oqACiiigA&#10;ooooAKgmgW4iaKVd8TLtZW/iqeigD5r/AGKriTwj4X8XfCK+Lf2j8N9cn0uBZmy8unTt9qsJf+/U&#10;uz/tlX0pXzF8fc/AX4veH/jhbo3/AAjU8CeGvGyQp/qrN3/0W/8A+3eV9rn/AJ5y/wCzX0rDNHcw&#10;pJEyyRMu5WX7rUASTf6uvyq/4LMfHj5vCvwj0644X/ieawit/wABt4v/AEa3/fFfqZeXHk2skvlP&#10;N5a7tkS7nb/dr8om/wCCbPxX/aq+LniD4j/FTUrf4f2Gu3rXKacT9t1GK3/5ZQlV/dx7YlReX7fd&#10;oA/MGvp3/gnv8A/+F+ftK+HbC+thc+HdFb+2dVVl3I8UTDZE3H/LSTYn+6Wrpf8Agob+xvpn7Jvi&#10;7wr/AMIvPqF/4Y1uwfbc6m6vMt5E370blRRja0TdO7V96/8ABJj4C/8ACs/2fX8Z6haBNZ8bSfal&#10;LL862MWVt1/4F+9k/wCBpQB+aH7dXwJb9nz9pTxVoNrbGHQr6X+1dH+X5fss/wA2wf7j74v+AV87&#10;1+0n/BXj4Ejx78D7D4gafbeZrHg+fFyVHzNYS/K//fEnlt/33XxT/wAE8/2K9F/a01DxtdeKrrUr&#10;Dw7o9okEFzprojteSn5PvKwIVFY7cfxJQB9Kf8EaPjyL/Q/E3wl1K5zLZP8A2zpEbt/yybC3ES/8&#10;D2P/ANtXr9QIf9VX5RaP/wAE7/iz+yD8bPDXxI+G99D8RdH0m8D3On2/+iahLat8ksXlM+yT90zf&#10;dbt92v1ct38yFW243f3qAJ6+bv22L2XxD4F8PfCnTZXXV/iVrNvoX7o/PFYI3n38v+6tvE6/9ta+&#10;jJJFhVmZlVV+8zV8yfAyY/tAfGvX/jXKrP4S0uKXwz4I3fcni3/6bqC/9dZUWJW/uQ/7VAH0nbWN&#10;pZW8VvDbIkMKCNFCjhQMAflRV2igAooooA80+NfwV0T42eD49J1C5uNL1CznW/0jXLFtt3pl4h/d&#10;XETf3gf++q80+Cfxe/4Q/wAYSfDH4maXpnhL4kXUr3NvqWnWy29h4u7G6t27z45lib5l/wB2vpau&#10;G+KXwl8MfGbwrL4f8XaRDqunSHegcbJYJf4ZYpV+aKVf76mgDuaK+XI4Pjl+ziBFaLcfHn4fxf6t&#10;Zp1g8UWEXu7fu77p/sSc12XgH9sT4VePNQ/sj/hJV8MeJEOyXw74sibStQjb+75U+3ef9zdQB7jR&#10;UEUyXEayRsro33WVqnoAKKo6lqVtpNjLdXtxDaW8a/PLPJsRf+BGvCfEn7afw7tdWk0TwfNqHxU8&#10;VKAV0fwPbf2iyj/prOv7iJc/35KAPoFn2fer5W8bfFDxB+0z4i1H4dfCHUJNN8KQS/ZfFPxItf8A&#10;V2q/x2WnP/y1um6NKPliDd3qzN8J/in+0l83xYvl+H/gKT7/AIB8NXnm3d8n92/v0/h/6ZW/yt/f&#10;r6H8K+FNH8E+H7DRNB0230jSLGPyraxsohFFEvoqigDM+Hfw/wBB+Fvg7SfC3hnTodL0PTIBb21v&#10;EOgHOT/eZjlmb+I119FFABRRRQAUUUUAFFFFABXlHx2+CNl8aPDlpCmoXHh3xRo8/wBv0DxJZjNz&#10;pd4P41/vI33XjPyuv4V6vRQB4F8GPj5qF/4gPw4+KFlbeFPilaqGWJH/ANB16Jf+XqwdvvLx80X3&#10;46674rfs6/DX42TWdx448G6X4jurJdsE91DiVV6lN6/Nt/2a0Piz8GfCfxs8Nro3i3S1vooZftFn&#10;dRHyrqxn/hnglX5opV/vLXjkN58cf2eGaG7tbj48eBYv9Xe2LRweJ7OL/prF8sV50PzJtkbPNAG5&#10;/wAO+/2eP+iU6H/5F/8Ai6b/AMO+/wBnj/olGif+Rf8A4ut74d/tdfCr4jXx0yy8WW2keIFbZLoP&#10;iFW0zUI2/u/Z59rE/wC7ur2ZGWRdytvVqAPnv/h33+zx/wBEo0T/AMi//F0f8O+/2eP+iUaJ/wCR&#10;f/i6+iKztW1ex0Kze81K8t9PtIvvXF3KsSL/AMCagDwr/h33+zx/0SnQ/wDyL/8AF1654L8C+GPh&#10;b4Xg0Tw1pNl4b0GzDOtraRrFFH3Z/wD7KvH/ABF+2r4DXU5dC8ARal8XvEyttOm+DIDeRRt/01uv&#10;9REv/A+1ZJ+CfxG/aDmW5+NWpweHPBrMHX4b+F7x2S5H9zUb35Wn/wCuUW2LgfeoAo+KPHGs/td6&#10;pe+DPhvqN1pvwtgla28S+PrMbTfj+Ow0t/493KS3H3VH3c19IeEfCOkeA/DeneH9AsIdM0XT4Vgt&#10;LKBdqRIvap9C0PT/AAvpVrpekWNtpumWcaxW1paxLFDAn91VXpWvQAUUUUAFFFFABRRRQAUUUUAf&#10;Jk0v/DEvji6uZVkHwH8TX/nyyquE8I6jK/zHb/DYzsfpE/8AstX1C32TWdN/5Y3tpcxezxSRsP8A&#10;x5cGk1bR7LxFpV1puoWkN9p91E0E9rcR74pUb7ysv+etfMv/AAh/xA/ZDmaTwPp998RPg4rebL4R&#10;jkMusaAvf7Azf8fMH/Tu3zr/AAGgDFv/APgnforHUtA0z4i+L9F+Fmo3/wBtufh9ZTr/AGe3zh3g&#10;R/vLEzL92ut8Sfso+Kb3WpZPCnxt8VfD3w2qxRWHhnQbO1Wy06JIlURRfJ935a9X+Evxy8FfG7RX&#10;1HwdrttqiwnbdWoby7uzf+5PA3zxN/vivQ6APk7/AIZF+KH/AEdB8QP/AAGtab/wyB8SP4v2mvHn&#10;zf37O1/+Ir6zooA+SpP2OfiJI+9v2lPHDMzfMzafZ/8AxFLoP7E+uRfELwb4n8TfGnxR4yTwrqP9&#10;pWemahaQJF5uzZ/BX1pWbqWqWmi6fNe6hcw2VlbpvmuLiUJFGv8AeZmoAuQpsrwf49fGrVdJ1u1+&#10;GXw2SHVfirrkReLeS9voVqflbULr+6q/wJ/y0biud1n9orxH8cr6fw5+z7bQ6jGH8m++IupQMdE0&#10;/wDvi1/5/Jx/dT9303NXp3wX+BOhfBPR71bCS61nxBq032rWfEepMJb7U7j+/K//AKCv3VoAu/BH&#10;4QaV8D/ANn4Z0p57wxs11fandtvuNQvJPmnupW/id2r0WiigAooooAKKKKACiiigDK1vQdP8UaHf&#10;aRqtpFf6ZfwPbXNrOu5JYmXayN+tfM/wv8VX37LPjSw+Dvji7ln8D6hJ5PgHxVdMNhT+HSLp/wCG&#10;4i/5ZP8A8tU9GXbX1bXH/EP4a+HPi54N1Dwz4q0uDV9Cv02TWtwOAf4XRuqsv8LLQB1ko3LVXa1f&#10;MVv4q+IH7IsZ0/ximrfEv4SwHbaeL7SJrrWdHi7JfwL808S/8/EXzcfMtfQXgX4h+GviV4dg17wp&#10;rVjr2kT/AOqu9PuFlTt8v+y3+yaAPHv2y/2Ybb9qz4Y6f4YkuUsL2x1e11CC8l/gi37LhP8Av07/&#10;APAgte4aLotn4b0fT9K023W0sLGCO2trdPuRxKmxEraooA53xT4Z0/xl4a1TQdXtlu9L1O0ls7y3&#10;f/lrFKmx68c/Yz/ZrX9ln4Mx+D2uodQ1ObULq/vL2BcJOzPsi/8AISRf+PV9C0UAUdrVaiUouDXO&#10;eM/Hnh34c+HbnXPFGt2ehaRB/rby/mWJF/H+9Xz1ceNPiB+1sh07wGuq/Df4V3H/AB9+OLyH7Pqu&#10;qxf3NNgb5okb/n4lH+6tAC/Fvxdqn7S/ji9+DPgK9kt/C9kxh8eeLbQ/Jax/xaXbP/FdS9Jf+eSf&#10;7Zr6U8P+HdO8I6Bp+iaPZw6dpOnQpa2lpAuxIolXaiLWJ8Ofhn4b+EHg3TvC3hPS4tJ0SwTbFbwj&#10;l2/id26s7fxM1dlQAUUUUAFFFFABRRRQAVyXjr4Y+EvibpwsvFvhjSfEloPuw6tYxXG3/d3j5a62&#10;igD5yk/YL+E1nvbw7a+IfBLv97/hFvE1/ZL/AN8LLt/8dpD+xLpD/LJ8V/i9NF/zxfxvdbK+jqKA&#10;Pnuy/YR+DS3SXms+G7vxldr92bxZrF5qn/jk8rJ/47XtPhnwlo3gvSYtM8P6RYaLYRfctdOtkgiX&#10;/gK1t0UAFFFFABRRRQAUUUUAFFFFABRRRQAUUUUAFFFFAHGePvhN4L+KVmtp4u8J6P4mgX7qapYx&#10;T7f9wuPlryJv2DfhZp2//hHE8U+Cg38PhnxRf2a/98ebtr6QooA+b/8AhifRpFxN8VPi9cRf88ZP&#10;G91s/wDHat6b+wh8Fbe+S+1XwlJ4tv0/5ePFep3Wq/8Ajk8rp/47X0LRQBkeH/Dul+F9Li0/RtNt&#10;NIsIl/d2tjAsES/8BWteiigAooooAKKKKACiiigAooooAKKKKACiiigDxf4pfsr+AfilrSeIZ7O8&#10;8NeNYf8AU+LPC90+m6nH/wBtYv8AW/7soauSXwT+0l8NyV8P+OfC3xS0pT8tt4xsH07UNn9wXVr8&#10;jN/tPFX0rRQB83f8L3+OejnZrP7OF7dhfvXHh7xXYXSt/wAAl8pqWT9o74s3DBdO/Zp8WPK3/P7r&#10;ul26f99ea1fSFFAHzaviD9qDxwyx2PhTwJ8L7Rvvz6zqsuuXa/7scCRR/m9Ft+x3a+MLq31H4xeN&#10;Na+L95C3mppuobbLRIn9VsIPkb/tr5nSvpKigDO03S7TRdPt7HT7aGys7dNkEEEQRY1/uqtaNFFA&#10;BRRRQAUUUUAFFFFABRRRQAUUUUAFeA+N/wBj3whrXiGbxT4Qv9W+FvjGU7pdY8Hz/ZRdN/08W/8A&#10;qp/+BrXv1FAHzUtn+1D8P4/LhvfAvxcsIx8st9FLoGpy/wDfrzYP/QKlH7RHxk09gmr/ALNWvg/3&#10;9I8R6der/wChpX0hRQB83n9ob4x6ixTSP2aPERYfxat4j02zX/0a9M8n9qD4hRiOS58B/COwmHzS&#10;2qza9qcX+7u8qD/0KvpOigDwDwZ+x54S0/XYPE/jbUdW+Kvi+Ft8Wq+L7j7Qls3/AE72v+og7fcW&#10;vf6KKACiiigAooooAKKKKAGVyHh74oeDfGHiDUtB0Hxdoeta3phb7dpmn6lFPcWu1tj+bErbk+b5&#10;fmrr6+cvDum6f8Xfi1oOr+Dra30vwL4Bsb/RbPVrKDykvLqVUge3stvy/Zbfyvmdfl81EVf9U9QB&#10;654f+KXg3xV4kv8Aw7ovi7Q9X8QaYz/btLstTinu7XY+x/NiVtybW+X5hW3qut6doy2v9o39tZC6&#10;nS1g+1SrF5sr/diTd952/u9a+Q/DXg3xt8PfHH7Ofw81DTPDG/wvPeLBrOi6jO91c6dFp9xFLPPa&#10;taqsCyvLa7/3sv710/3q9j/adw8PwwiH3m8eaT8v/A3aiXu8pEvtHt3pS18t+JPjfr+leC5rr/hI&#10;ILfVX+Ktv4Vg3xwbmtW1WKJrfZt+/wDZd/8At7fn/wBqs6++IXxE0p5/GUvja4nsLf4jp4Vi8OHT&#10;bNbOSwl1NbP97J5Xn+anm7ldZVX90m5X+dmcfe5f67f5ly90+mPFnjDRPA+h3OseIdZsNA0q32+d&#10;farcpbW8e5tq7pXO1fmOKo/8LM8Jf8IZ/wAJf/wlGi/8If5fnf2//aEX2HZv2bvtG7y9u75fvdaz&#10;/if4w8NfD/w/B4j8UxRyx6fOv9nRRwefdy3kitEkVqn3nnfzXjVF+Zt7D1r5zj8B6p4K1L4Py+Kb&#10;a00638S/Ei/1/U9JRt9vYXVxZXT2Vv8A3WdZUi+b/nv860v7oH0t/wALa8E/8IR/wmX/AAmWg/8A&#10;CIZz/wAJB/asH9n/AH/Kx9o3+X9/5fvfe4qf/hZnhD/hC/8AhMP+Es0b/hEfL8z+3/7Qi/s/Zu27&#10;/tG7Z975fvda8F0HxZ4W+H/jD42eJNWgjuNBsfF1p/ZiRW3n3E2sPptvFNFZLjc87s/l4T5i7S1z&#10;kfgPVPBWpfB+XxTbWmnW/iX4kX+v6npKNvt7C6uLK6eyt/7rOsqRfN/z3+daAPqjwl4s0TxxoVtr&#10;Ph/WLDXdKuN3k6hplylzbybW2tslQ7W+Za368Q+BSL/wtf46vp6/8SRvElrt2/c+2f2ba/a9n/At&#10;m7/a3V7fVgPooooAKKKKACiiigArnvFni7RPA+hXGseIdZsNA0q22+df6rcx20Ee5tq7pH+Vfm/n&#10;XQ1wfxU8X+GfAPh6HxF4mhSVdPuUOnItv513LeSK0UcVqn3nnk81o1VPmO9u1AFlvih4PXwb/wAJ&#10;e3ivRU8JMm9debUYv7P2b9m77Ru8v7/y/erQ8I+LNF8caHbaz4f1ix1/Sp93k6hplylzbybWKtsl&#10;Q7W+ZSPwr5K8VeAfEHhX4f8Ag228my0f4k+KviK/ibR9OuGU6Vpd6yyz+Rdf89UW3SXd5XzPO/yO&#10;v369O/ZRmvIJvibp+tpbf8Jpa+KWk8Q3GlSb9NlupbW3ZTa/LuRBF5W6N/nV9+5n+8VH3v69CZfZ&#10;PaLzxXoum+ILDRLrWbG31rUIpZbTTJblVuLlYvvtFFnc+3Pzbelb9fDHxM8YazrPirxl8VNF8B+I&#10;Nej8Ia1AukeIbWax+xRWWnebFqabZbpZ9z+bqUTeVE27ZF96t3xn8UvH/wAQPiV4s0XwP4s8W6V9&#10;j1bSdP0VfDvhuC70q5tZYrW4u7i4v7izliilWK4l+XzYtuyLEUrN87j7w5fEfZVZWtaxYeHNJutS&#10;1W+t9M020iaa4vLuRYooY1+8zs3yqtfMPxI+KHjNbf42a7pvjxvCr/DJoks/D/2Ozlh1TbZRXSve&#10;ebF5u24eXyE+zvF9z5dzV774g8SaFpfw5fxD42W007SLGCHUrxtVUPFavEVlRvm/iSVU2/xblX+K&#10;l9kZa8PfEzwj4q8N3XiLQ/FWi614ftfM+0arp2oRXFrFtXc+6VGKrtXrzxVXRvi54H8U+GdQ8R6N&#10;4y0HWPD2nbje6xY6nBPaWu1dz+ZKjbV2r8x3dK+XviJ4f1O68AeK/iHrWmf8I/o3jbxh4ZmvtGvo&#10;vKeLRoL21i33ifwyyp80qt92Laj/AHHr0XWtS8L6D+0h8SNZ12TT7XwrpvhLRr3XLi9VGt4ryK7u&#10;pbV3/wCmqKqMv8X+q2VIHsnh/wCJnhPxV4buvEWh+KtF1rw/a+Z5+radqEVxaxbV3PulRtq7V6+l&#10;TeC/iF4V+I2mS6n4T8SaT4n0+KX7PLd6PfRXcSS43bC0bMu75l/76r5Q+Inh/Ubr4f8Aiv4h61pn&#10;/CPaN428YeGZbzRr6Lyni0aC9tYt94v8MsqfNKrfdi2o/wBx69k8Nqo/a98cPpqp9l/4RXSV1Vk+&#10;59r+0Xf2fd/t+Vn/AID5VWSe7UUUUFBRRRQBxWt/FTwV4a8U2HhzV/GGh6V4i1Ap9k0e91KCK7ud&#10;7bU8qJm3Pub+7WvqPiLStJ1HTNOvdTtbO/1R2isbW4nRJbpkTe6xL/FtX5vlr55/a5s7j/hW/jXW&#10;bLU/Ddz4V017O68Q6Db2Hlatf3EEsUqRfb/NZIpGT7PsVrVn+7tdd6ut74yeBdCtf2kPgj40h0zP&#10;iW+1q4099QmZ2lW1TSNSdIk3N+6Te25lTbvb71EQPpLFYXh3xZoniyG7m0TV7LV4bW6ksppdPuVn&#10;WKeM/PE+37rr/drlfj14+ufhv8Kdf1jTomudcaJbLSLZPvT6hO6wWsX/AAKWWL86+ZfD/jDWf2aL&#10;fxvY23gnVPCNtceCZda0pfE0lnL9v1bTrdYrh3+x3U+9pYvsjNuZWbymqOb4g5T7ior430H4lfEn&#10;wt4V+IXj2TXvGXinw/4c8G/2hBp/jPwzb6N5urBZZZ08pLK3naJFWL5l+X53+aX+D0LwP4k8VeG/&#10;i94P8N3fj+b4i6X4o8O3WsTyXFnZxfYWge38qe3a1iT9xN9oddsvm/6tNsv3t1faI5j6JrlPGfxG&#10;8K/DrTYtQ8V+JdJ8L6dPL5Ed3rF9FZxPJjOzfIy/N8rVDf8AizVbPxha6PF4L1y802YfvNfgnsBZ&#10;Qf76vdLP/wB8RN96s/x7YarqV5p1v4Y1nw3o/i1Ellhm17SW1GX7L8izeVEl1bsvzm33Nu28Jlfu&#10;1Miy/r3xO8I+FfDNp4m1rxVomjeHbzy/s+sahqEUFpLvXcpWV3CtuXlfWtvRdasPEel2up6ZeQ6l&#10;p15Gs9teWsiyxTRt8ysjL95a+OP2d5rdvGXwJtmtUt9FsPDfiay0tLi5W4SbUYNQt4pZ4Jdkatvi&#10;W4aLYi/unf8Ahr2b9lGNo/hv4kWwUJov/CV69/Y//PL7L9vm2bP+mW7ft/2aJe6Sd3rnxm+H/hjx&#10;RF4Z1nxx4d0vxFO0aRaReavBFeyPIf3W2Jn3/N/DXdV8pfBR/Bq/sWX8njOTTfJa2v8A/hN3vWT/&#10;AJCm5/tv2rf/AMt/N/vf7G3+Gs34V+IPHevaT4S8Gar45vPh5c6F8OtL1y6upLa1lu7y4lEqSm4+&#10;1RP+6g8hBLs8t98v+toKPr+uO8Y/FTwZ8PZtPg8U+LtB8NS37EWker6nBaNckY3eV5rLv+8v3f71&#10;eLfBvQtSk/ao+Lept431HULZbbRpXsVhs1tbhJbeXZ92Dzdif8stsv8AvNLXT/tCapYTafqPgbRN&#10;JsdY+IfjjTH0uK1kt9+2y+dGurxsfLawfaJT833nl2J80tEgieieMvil4L+Gq2kvi7xdoXhSO7LJ&#10;bNrmpRWXnsv3gplZd38NN8WfFPwX4Bm0+PxP4v0Lw3LqJ/0FdX1SC1a6I4xF5j/P95fu/wB6vE/A&#10;3h7TfCnx88Y6D4luIL6w0n4daNZ2M+pffawV71L1/m/hZki83/tlXH+E9RDfss+BvAlpo1vrPxI8&#10;beD4tLtbO8g3PDpexlS6v2/htoIrj+L78suxPnlq/wDCH+I+nvGvxS8GfDdLWXxf4s0LwpHeMy2z&#10;a3qUVms7r94KZWXf/DXWKyyLuX51avmXwT4f03wr8fPF+g+JbiG+0/Sfh1o1lZ3GpdWsFe9S9dt3&#10;8LOkXm/9sq739kmO7j/Zr+Gy3yTJMui2/lLcff8AJ2/ut3+15Wygk9jooooKCiiigBlYem+KNH1u&#10;bU0sNUs9RbS7g2t8LW4WX7LOq7mil2/dcK6na396rmoWcd9ZXFvIJFSaNo2aGV4n2/7LKdy/8Br5&#10;0/Zn8DeEfA9r8c/DFvpWnaZ4KsvFDwS6dcKv2Rbb+x9P83zfM++rfPuZ/vfPuqIge1+C/il4N+JE&#10;V1J4Q8WaH4qjtGVLhtE1KK8WF2+6r+Uzba0bnxhodn4ktfDs+s2EOvXcD3FtpT3SC6mjT7zpFncy&#10;j+9XkPwjh/4Wd8W9X+Ldjatp/hefSYtA0N2i8uXVrdJmle9f/phu+WD+8u9/uypXn37QngrVfFH7&#10;Slpq/hqJD438MeC31nQHY8tPHfLvt2/2LiJ5YG/660c3w8xH8x9U6Xr+na19rGn31tfmzna1ufs8&#10;yymCRcbon2/df/ZrVr4T+EXxqufFXh9brwtrEvhWz+IfxOvLJtbmgia405PsH2jykSdHi+0O9v5H&#10;zo3zP91vlruIfit488I6vqrX/ix/EvhjwX42t9F1jVrixtUa+sLy1i/17xIsaS2dxdJvaJYvkj+d&#10;KsOY+tK4/wAPfFDwb4x8QahoOgeLtD1rXdMZvt2mafqUU9za7W2P5sStuT5vl+aub+A/iXXfH3gq&#10;68VazcmWw12+uL3RLfy0VYdMLbLX7q/N5sSpL8xY/vf+Ar55a2cPxW+I+ma94CsrSz8JfDzTdS0r&#10;TNUtYPKi1G/ljWJre12f8utv5XzMnytLsRf9U9RL3Sz2bR/ih4N8R+LL7wxpPi7RNS8R6dva80ey&#10;1GKW7ttjBX82JW3J8zL971pfD/xQ8G+Mdf1DQNA8X6HrWu6azfbtM0/Uop7i12tsfzYlbcnzfL81&#10;fL3gFbKb4RfshtpCxvrv263ll8nb53/INuv7SZ/+2u7zf+muzdXc2trD8VviNpuveArK0tPCXw60&#10;3UtK0zVLWDyotRv5Ylia3tdg/wCPW38r5mX5Wl2Iv+qeiXu8wfEe0aP8UPBviDxbfeGNK8XaJqXi&#10;PTldrzR7LUYpbu22MFfzYlbcnzMo+b1rsK+Lvh+tnJ8If2Q20pYv7dF9E0rW2zzv+Qbdf2mz/wDb&#10;Xd5v/TXZur7QWr5eX3SOYkooooLCiiigCKSNZFKsu5W+8tedeH/2evhZ4R1i11nw/wDDTwhomsWz&#10;M0F/pugWsE8Rxt+WRIty8V6VRQBxfgn4S+C/hrcXknhHwfoHhaW82/apNE02Czafb93zPKVd3LNV&#10;i8+HvhnUvF1n4qvfDmk3fiexj8i01q4sYnvbePDfJHPt3onzv0P8TV1lFAHEzfCXwTfeKLjxJdeD&#10;9Bm8R3Ri87VpNMga7l8p0eHfLt3NsaKJl/u+Un92tOTwfoM1m1o2haa9u2of2i0TWcez7V5vnfaN&#10;v/PXzPn3/e3/ADV0FFAHL+NPhv4V+IunRaf4r8NaT4o02CTz47TWLGK8iSTGN+yRW+b5mrIsPgh8&#10;OtI8J6j4WtPAfhi08NajIs15o9vo1ullcyjbtaWHZsdvkT7391a9CooA4LUPgp8P9W8J6d4WvvA3&#10;hm88MWEvnWmh3Gj272Vs/wA/zRQFNit87dB/E1RWHwQ+HWkeE9R8LWngPwxaeGtRkWa80e30a3Sy&#10;uZRt2tLDs2O3yJ97+6tehUUAYXhrwno3g3RbXSNB0ix0PSbYYh0/TbZLe3i+bd8safKvNbtFFABR&#10;RRQAUUUUAFFFFABXKeNPhv4V+IunRaf4r8NaT4o02CTz47TWLGK8iSTGN+yRW+b5mrq6KAPO7X4D&#10;fDWz8KXnhi2+Hvha38MXk63Nzo0Wi2yWU8q7drvDs2O3yr8xH8Iro/Cfg/QvAehw6R4d0Sw8P6VA&#10;zNHYaXapa26bvmbbFGNua6GigDC0/wANaRpWijSrHS7Oz0ra6/YLe3SODDn5hsX5fm3N/wB9V83e&#10;NP2H7HxNr2rtaXnhiw0fUpoPs00/hJbjW9Ct4ooohb6Xf/aFWzVPK3RbYG8p3Zvmr6sFLS+GXMBx&#10;2tfC7wd4k8Sab4i1nwpo2r+IdLCraaxqGmxT3ltsbchilZdyYYlvlrR8WeEdE8caFcaP4g0Ww17S&#10;rnb51hqltHc28m1ty7o3+VvmroaKYHAeHPgf8O/B1lqtloPgDwvoVnqsP2fUbfT9GtoEvYvm+SVE&#10;T94vzN8rf3jS2vwT+H1j4QvPCVt4F8M2/hW6l+0XGhx6PbrYyy/L87QBNjN8i84/gWu+ooA8+8Of&#10;A/4d+DrLVbLQfAHhfQrPVYPs+o2+n6NbQJexYb5JURP3i/M3yt/eNbHhD4feF/h5pcmm+FPDuk+G&#10;dNaTzmsdGsYrSFm/v7IlUbvlrqaKACiiigAooooA4nVPhF4H1vxdb+LNR8F+Hr7xTbFWh1u40uCW&#10;9iK/cKTsu9dv1qj4u+A/w18fawdY8TfDvwr4j1Z0VWvtW0S2urhkX7q75ULV6JRQBiah4f0vUo7K&#10;O8sLS6isp0urZbiFWWCWP7kiZ+6y/wB6uZ+LnwvsPit4R1HSbiU6fqTW1xFp2t28f+labLLE0TSx&#10;P95fkZlbay7kd171369aWoBHz98GP2aE+FXjyXxKJvCmlu+n/wBnDTPA/hX+wLK4VpVfzbpPtE/n&#10;ypsCxPuXYHl+9v49P8E/Cnwb8N2vf+ER8I6H4VF6Va5Oh6bFZ+eV+7v8pV3Ebm/OuwoqyeUfXI+N&#10;Phl4P+JVrbW3i7wtovimC3bzYIta06K8WNiMblWVW2111FBRx3iH4X+D/GXh210DxD4U0TW9Cs2V&#10;rXTdT06K4tYNi7U2xOu1dq/KPSt3S9JtND0y307T7SGwsbaNbeC2t4xHFEi/KqIq/dWtSigDz/Uv&#10;gv4A1fxhH4svvAnh288URypcLrk2jwSXyyx42OJ9m/cu1dvPatDxh8MfB3xEaxk8V+E9F8USaezN&#10;ZtrGmxXf2Zm27mi81W2H5V+7/drsKKAOYl8BeGrnxhB4qm8P6VL4ot4PssGtvYxNexRfN+6WfbvV&#10;Pmf5f9o1j+Mvgj8PPiNq0eqeK/AXhnxLqaReSt5rGkW13MsX90NIjHb8zV39FAHBa18Efh74j0zR&#10;tN1fwH4b1TTdEXZpVrfaRBLFYLhflgRkxF91fu/3ab4y+CPw8+IerR6p4r8BeGfE2pJF5CXesaNb&#10;3Uqxj+HfIjHb8zfnXf0UAcFrXwR+HviPTNG03V/AfhvVNN0RdmlWt9pEEsVguF+WBGTEX3V+7/dr&#10;utq0+igAooooAKKKKAM++sLfUrO4s7qCO5tZ42ikimXesitkMrL/AHa4PRv2d/hb4d+2jSPhn4Q0&#10;kX9rJZXf2HQLWLz4H+/FJtT5o24+Q16ZRQB5/wCD/gd8Ovh7qzan4U8A+GPDGptE0LXmj6NbWkpj&#10;b+HfEitt+UflXU/2Lp/9t/2z9it/7V8j7L9u8hfP8rdv8rf97Zu+bbWvRQBxl18L/B97oGqaHceE&#10;9DuNC1S5a81HTJtOge3vJ2fe0ssRXbI5dVbcwz8o9Kntvh/4XsfBx8I2/hrR7bwq0TQNocNjEtkY&#10;3JLx+Rt27W3N8u3musooAzNP0y10vTYbC0t4bazgjW3it44wsccajaqKv92uI0H9nr4WeEdYtdY0&#10;D4a+ENE1i2bdBqGm6BawTxHG35ZEi3LXpVFAHGaH8K/BnhvxFqniDSfCGhaVr2qFzfapZabBFdXm&#10;9tz+bKq7pNzDd81ZGgfs9fCzwhrFvrGgfDXwhoms2zboNQ03QLWCeI42/LIkW5a9KooA4zw/8L/B&#10;vhXxJqHiLRfCOh6R4g1Nn+3arZaZFBd3W99z+bKq7n3N83zGuzplFAD6KKKAPP8Aw18XfD2taDBq&#10;t7qFtoUc11eWscWqXcUTP9muHgdvvc/NF/49W63iyztrjWI7tl0630tY3nvLyWJIdrLkc7/l/wCB&#10;ba8c0j9nnUI7i3fVF0bUEi0jxLp+yZfNG7UdQS5i+8n3fKTa3/s1ZGmfs6+JbFbG+nm0nVLuwl0K&#10;5/s+6eX7PfNY2D2sqyts/vy+bG21vniTNAHu1t4u03ULy3gtJ0u7SezlvF1KCeJ7fajKjfNu/wBv&#10;+7trR0fXtM8Q2f2vS9RtNUtt23z7OdZU3f7y14d45+BPiH4geZM8Wg6A76LeaebO1aSWB5JL+1ul&#10;jl+RN8Uq27pL/wBdX+9Xb/DvwPq2k+OPEnibUrPTtE/ta1s7NNK0uTzUxB5x+0SvsTfI3m7Pu/di&#10;T/gIBqav8VNF0zx94f8ACUN1Bfavq089u0NvcRM9r5UDSlpUzu6Jj/gVdLpPiHS9e+0DTdStNS+z&#10;v5U32WdZfLb+6237tfO1v+zr4nEfh/R/M0mxtdJfWw/ii3nf+07n7dBcRJNsMX+t3zq7HzfvJXZ/&#10;Bf4P33gTWLTUtYit4b+z0WLQ4msb1XilhRg3+qS1i7r8pZnb53oA9U/4SjSP7b/sf+1rD+1dm/8A&#10;s/7Sn2jb6+X96oIPGWhXUN7NDrenTQ2H/H3LHeRMtt/11OfkryrTfhD4gsYPEugfZ9HFrq2oapfJ&#10;4rSR/wC04Ptnm7fk2f62LzvKV/N/1USf7tch4g/Zx8S+LPCL6VLp/hjQ2tvCreG0h08s0Oob5Ld9&#10;8v7r5Yk+ztti+f8A1z/8CAPobTfFWi6ssD2Gr2V+s7tHE9tcJL5jL8zKpXrim3Hi7RLNrYXGsafb&#10;/ap2t4BLconmyK2xlXP3m3fLivHvGnwI8Q3Go+NNb8LXWl6Vr8uoWGr+GnmV/s8F1Ba/Z5fPVV+7&#10;LFvibb/A1Ztz+zpf6Hp+p6boNroniLT9T8Mx+HGl15nR7SVHuGluPlRvN8153lkX5WMi/f5+QA96&#10;vPEuk6fqttplzqlnb6ldf6i1mnRJZf8AdT+KsHxF8WvCPhPw/rWs6h4gsv7P0Yb754plkeD5tnzI&#10;vT5q4Twp8LNc8E+INR8q00XxVa6lc2E763rMri+g8i3ggfcvlN5v+o82L51+eV/95vPpv2bfHevQ&#10;eIG1rUtMm1O/8LSaK13NfSyreXn2pJ/N8rylWCL5H+RN23f/AB0AfST+NNBhjsZJNb01Ir5ttm73&#10;cWy5/wCuXzfNVXXPHmi6D9via+t7rUrOBrhtJhuolumVU3fcd1/h/vV5V4v+FPijxHqXifUzpHhq&#10;9l8R+Ho9EmtNUuZZV0kq1wd0TCL97E/mozJ+6+aL7391lz+z3qH/AAhnxY0hbmyu9S8UWcFlaand&#10;7vNfytLt7TfcNt/vxO/8X36APaofEmky6s+lLqlo+qKm9rD7Qvnqvrs+9WzXgdr8I/GF18btH8U6&#10;peWV5YaXq99fRXH2yVW+yy2jwQ26WvlbFdNy75d/zbf+Ar75QAUUUUAFFFFABRRRQAV51q3xPlj8&#10;YzeFdB0O48Qa3a2yXl9tmS3gsY5N3leZI3/LSUo+xVU/dO7aK9Frym48GeIvCfxK1vxX4ahstSs9&#10;ftbeLUtMvrhoHingR1inil2P95W2MjL/AAq277y0AdJpXjQ3W2LVNLu/D9wtm17crqE9vsgVZGVt&#10;zJK393du+7t75+WrzeOvDUOlw6pJr+lpps7eXFfNeR+S7f3VfdjNeN/EP4JeLfiRc3Wo3lzo9hf3&#10;GjWtlJbQSyPE0sGpJdeVvaL/AFTxJ5Tvt/jP7r+Gruh/Ai6/4Sjw/r97bWhli1+XWtRt7q6S63N/&#10;ZstkjxbbeJVl+dN3y/wfeoA9Z/4TTw+Lq7tv7d077RZxefcxfa4t0EX95+flX3rR0nVLLWrNLvT7&#10;yDULaT7txbSrIjf8CWvC9a/Z/wBTvPC/i61trjT7e/1bxgniSDZwlzAksDrb3DGJv+eP9x1+596u&#10;t8KfCmbT/BfjHT5bi50bUvFEk809xb3izeRLLbpB5sW2KJVb5Vf5V+9/FQBrWvxg8Pah8RJfClpd&#10;215NDpcmqXV7b3UTxW6JKkTJLhvlbLf+Omuu0fXLDxBZC70vULbU7VjtWeznWWL/AL6WvmfUv2b/&#10;ABV4k02Wya38N+Gobfwlb+Hov7NkdkuZIr2Kf518r5YJFiKlPmx5r/er1/4U/Dy58K3HiDVb+FrX&#10;VtauInuVW9W4RvKiEaP8sESq3/Af4VoA9NooooAKKKKACiiigDzq4+JGp3fjzXPDGi+Hv7Qm0e3t&#10;bi5uri+W3T9/5uxV+Rv+eX611p8Qad5cUxv7XyZJHhV/OXYzru3Ln+98j/8AfLV5Xq/wx1L/AIXB&#10;4j8Vnw5pev22o2dhFbNc6g8EsDQedu+Xym/56rWJrPwC8SL428V6joes2FhpzWt5f+GbeWJ3/s7W&#10;byLyri4Zfulfk3r/ALV1cUAel6r8UtFs5vDosJ49ah1rV10ZbjT5o5UilMEs3zH/AHYv/Hq6P/hI&#10;NK8pbj+0bPymt/tayeeu1oP+evX7nzferwXwp8BPEum+L11i5NrbQN4lsdaeGbU5b2URQabLat+9&#10;eJPnLuv/AAEVnaV8C/iRpunaTYWV3oGkzaD4QbwxaX0NzLK11/pVq7MVeH90rQ27L/y12NKPvbaA&#10;PoT/AITLw9/Y/wDa/wDbenf2Tu2fbftkf2fd93bv3bc1Wbxtp6teyZElta6cupfbYZomikibf935&#10;/wDpkefu/wC1Xh3hn4B+J/D+vReIWt9M1GeHxHe6tHod5qUs8TRT2VvBv+0PF/r0eB/4MbZXrU8U&#10;fAnxB4i1CXUvsvh+wYWWhp/Y9uz/AGGRrHULq6e3b91/qnWdPm2/eX7lAHqmk/EbR7/wzZa9e3dv&#10;otlcsyL9uu4Btf5vl3q7Ju+X+9XSWmoWt5ZxXcE8c1pJH5iTxNuRl/vbq8O0/wCBuq3XjO18Rala&#10;6PBG3ixdfl0aIebb2qrpctmrJlPmnZ3Rmfav/jnz34/gnqbfs7658Pnv7ewvLx9SMEtsH+zrFPey&#10;zxQsPl/deU6xOv8Ad3UAddoPxi8N6/4i8SadaalaSWOg21rdXWrJexPa/v8Azfl3bvl2+V/4+tbX&#10;iHx1pGg+BtU8XNcLfaLp1jLqMtxp/wC/8yKJGd9m373C14ZrnwJ8W+KNc1jW/seheHXN5ol1baXp&#10;1wZUn+wm43pK72+xf9ejR/unx5SV6h8N/AN14H8Ia3bwQxJqmqXl1qLW91dme3E8v+7FFtV9u9lV&#10;PvO9AGv4V8Yahq2lyajrGiL4fsFgjuo7h9QgnheJl3csv3dv/fP+1Uer/EzStPm8K/ZpU1a38Qam&#10;2mQXVnMkkUTfZ7ifczD+H/R2X8a8lu/gL4j1KDVFs7PRvDOkyPpt1F4Ut7yS40y5ura78+VnXyk8&#10;qKVFWLaif7TL8u2tSx+CuvXnjaLxDcnTNJWbxMurz6TYyM0MMS6VcWe8NsTfPK0qM3yr8qp3T5gD&#10;2iPX9MmWNo9QtWWS2+2qyzr80H/PX/c/2qzLXxxpepvpn9mTwaxb31y1qtxYXMUsUbrE0vzHf6If&#10;u7q+eo/2b/GuqaHpukX7eH7S30Twha+GbZo5pbhNRaC6t5/3y+Um2CVLXy3T5v8AWt9+u88QfC3x&#10;D46fRJpLLR/CRtdQuZ5ZNHnaW4EculXVks2/yk3So067f9lPvUAep23jPQruPUJIdZ0+WLTji7aK&#10;7R/s/H/LTn5Pxot/GGhXmj3GpQ63p82mQHbLfR3UbRR/7z52ivnvVv2cvEXiXwWdHksfDWhNaeDb&#10;nwtF/Z7O0WotL5XzyjyvkiTytyp+9+aV/wDgWz44/Z81nVvFuuavok9jYWs2qaPqltpi/uknezim&#10;jdZf3Tqv+sidGCv81ulAHtbeMtCih06Z9a05YtS+WzZrtNlx/wBcufn/AArQ/tC1W9+yNcwrdeX5&#10;vkeZ8+3pu25+7Xz5dfAPX9JtbW/8MRWuneKpbm5nlv73UvtENv59xFLLE1v9lWOWJ/KEu1ViZJR8&#10;jfMXq/8AtReF77XZvBMXh68Nj4o1bUJfDfnoG3/2XcxN9vYf7UUUXmo39+Jf71AHutneQanaw3Nt&#10;PHcW8qb45Yn3qy/3lar1Zuj6RaaDpNlpmnwJaWFnCkEFvHwscartVf8APpWlQAUUUUAFcB4k+JD6&#10;X4wtPCujaTdeINeltft9xHFIsUFna79iTSyN/fdXVVXczbH/ALtd/Xl2seDfEWlfE6bxp4aFnepq&#10;Wn2+m6rpd9O9v5nkPK8E8Uqo/wAy/aJkZGX5hs+7s+YA6LTvGcFvo8F54lij8IXEsrwfZdVu4Pv5&#10;/hZW2tu+9WlJ4q0aHWP7Kk1SxTVNu77C1yn2jZt3btn3q8b8cfCfxl408Uaf4h1BdKlmk0e80a50&#10;SK8P2eOOWZGVllltZd29E2Sful/h9Ko3H7Mlz/wifxH0OyvLeybXrDTtP0+9kZp7hYrazit/KuJd&#10;u51fynV/9mV6APa/+E68Nf2T/av/AAkWl/2b5nk/bftkXk+Z/c37tu6p9L8XaJrN01rYazp9/OkX&#10;mmK1uklfb/e2qfu14jH+z9qGpa1pWs39tY29+viHTtSvbea7SeGWG0guIk2LHaxIsv78fw/diT5v&#10;lqjJ+zNqUmlabp1ncadoDfaPFQlvdPj2zRQam1wYPKwq4ZPNiZl9Yv8AZFAHvVv4y0G9s7u8g1vT&#10;ri2s/lubiG8iZIP99s/LVT/hNtNuI9Mm064TWLW+u/sa3Gn3EUscb7Gf5vn/ANn+Hc1eG+Jv2fPE&#10;XjbSbu1m0vwv4eKeHbfQRY6eztb3m26t5XeX9yu2JFgZYk2tjzpa6LVvghrk3jrUNa0+502xtJvE&#10;1tr9tEUb935ekPZM23bjf5rK3+6lAHsejeJdJ1/7R/ZeqWepGBtk32SdJfLb0baa5zxF8UNF8O+L&#10;vDvhwXUN5rGsah/Z/wBjhuY/Otv9FluPNdM7tuyL/wAfWuE+Cvwp8V+CfGWpa/4juLWaa60Gw0qV&#10;4dQmumuLqCW4eWfa0USxI/2gbY0rJ074E+JrPV9Es0XR0sdP8SaprkviJZ3/ALTnW8t71F+Tyv8A&#10;Wo90nzeb92JP91QD3TS/EOl63NdQWGpWl9cWr+VcxW86yPA2PuMF+7+Na9eD/BH4LXvw9v8ARbjW&#10;BE9/oehf2HFd2l4nlXMW+Jmdolt4u8St8zPt3P8A3tze8UAFFFFABRRRQAUUUUAFFFFABRRRQAUU&#10;UUAFFFFABRRRQAUUUUAFFFFABRRRQAUUUUAeYW/x28NXNjf6tjUofDdnFdTN4gmtH+wSJB/rdrd/&#10;4tvy/PtO3dVbUP2gPD2k6ffS6hp2t6ffWos2/sm405hezLdXC29u0UX8WZW2/wCx/HtrN0v4MaZc&#10;Wus+BZNX1ZvBcdvcQRaJ5kPlRJOdwVX8rzAIix8r5/k467VxX034RWXiSa/1DXNZ1bWdTttQt7SK&#10;8uWgR1isb6O6jXbHEqfvJUVpG27mxgFaAOm0H43eG9V1KDT5WvNKv5bi9s5IdQg8oQXFsiyyxO33&#10;d3lP5q/3kDNWbH+0h4SvNNOpRxas2lw2tve3t8tk/lafFOm+Jpz/AAfumSU/3UZWfbVLxT8DfD3x&#10;A0HxdpWpTahDDqPieLUpZrO4EUqSeTbQMEbbwrwq0bD+JZZB/Fw7x78JdLu9cvbOK/1Kw0jxckcO&#10;taVZzJHb3SwxpEAPk3x74lSN/LZdyoo7UAdXpPxU0vXPEU+kaZZatqEMN3Lp82rQ2bGyS4j5eIy4&#10;/h5Xdjbu+Xdurjde/aW0uz0/VH0nSr/UtR0u+0u2u9PXyldI7668iKXdvZeqy/L97cmGCVoQ/DO3&#10;tfFeo6Baa1rFn4c1X7VqdzpFvPGsPmzgiVUbZ5iIzu8m1XHzsT04rltM+Auj6N4J12eLV9UeYWGm&#10;QQMy2qC3TS7uaa1CqkCq3z8tvDbvagDu9e+OXh/w3d3sV7b6oselxwTaxcJaFotJEq7189l/2fnb&#10;Zu2L8zYXms/WvjppqQeJHsYLy2j0LUotKuNTvrF3tftDTwRPEu1tzf8AHwnzfd/75rL1r4R2eu6h&#10;LZ3GuazHaeL7dItfhhlhRdQ8qLy9zfuv3bPEiRsYtmVUAY61rXnwv0pvCvirTjcXnkat4og1O4Pm&#10;LuEoubZsKdvC5iTjnp1oA3bX4raHfeP38GhbiDW/KnuIllVSkqxOqyfdY7eZU+/t3Zrv68Q8C/Bv&#10;SvDfxIfVLbUNQc6W2ofZbaUQbB9vuEmuN7iISSYcArvdsd817fQAUUUUAFFFFABRRRQAUUUUAfPv&#10;/CeeO28KePPF9jqOn3C+GNX1SBdBms9iXVrau3y+fv3JKyr9/wC7u/hrqrf9oDwvfXFk0R1L7FPc&#10;WdrLqbWTm1tbm6SJoIJW/hdhLEP7qtKm7rXNL8L7bUvEWv8AgyfW9WPhjXLqbVdR0+N4U+0+efMl&#10;t2lWISeS2dmN+7Z8u7FaK/CLQNN+KjX1rBGg1O9XUri3ksrSZRNGqoCjyQtIm4RRk7XGCoK7aAOh&#10;0D406R4k8J3fiiwstSfRYmXyrmWNIkny+3cu5htA/i83Ztqn4d/aC8M+LNQ8O2eiW2qanPrdtLeQ&#10;Lb23ywRRXH2aZpW3bV2S/L15/h3Vx2rfBHS9Qutc8Q3Grak+rw6naSCZY7RI5HikcI8kKwCOVwLh&#10;hvdWbCpz8tdN8L/hDpPgS/0q+s73ULq6stMvrZXunjw4nvmuJGKoiqGLk8qF44oAsaN+0H4e1rR9&#10;Mv7TT9blXV7o2ulwvZ4m1Nl3l2hXd9xFiZmZti4/3q5P4hftDXltpV9qXhYxi3t/C2vak0WoWzrL&#10;Bf2MtpF5Uq/w7PNl3r/u1u33wn0vwv8ADrws2l3l/aah4UDXGmairxtOvn7klRtyFGRlk+7t/gT+&#10;7VGT4D6BqHhG8E97qck1/o+qW15cmWPzbhtQNvcXErHZ9/fEgUDCKo27cUAdZdfGzw/p+uXOnSG+&#10;kitdRi0q61SK0ZrK2vJSuyB5ezFpIl/uq0qqzZrV8EfErTfiNFd3GjwXxsYJ3t1vLiDy4pnSV432&#10;fxfKyH7wWuO1r4Q6XceKJ9NOoakmg6zqkOvX2jLJH9nlulYOSDs8xUZ4I3ZFcKWBOPmbOj4D8AWu&#10;nfErxH4mN/eXGp3CSWUm5YYo3RJtyM6xRp5jj7od9zbeM0AYPjb40atH8U/Cnhzw1awXGiHXI9J1&#10;7VpVZkEr29xKtrB281PKRpW/h3Iv3m+ToPFXiXxDrHxUg8GeHL+10U2+inVrvULi0+0sxebyoIkT&#10;evy/JKzf7q+pqDXPgH4Kl1Twpe2+krp8tjrx1eNbJvKRrho5y5ZRwQzSMzerc1Q8TeFrlV0HxJD4&#10;i1W18R/vtJfVIVthJLbTTB9jJ5PlkoyqUbZuGDknc+4A6/4P+N7r4ifDrRNfvbaK01CdGiu4YGLx&#10;LPFK0UoU913o22u7rnfBvg3TfAPhPTtA0lHSw063WGLzW3O+Byzt1ZmPLHua6KgAooooAKKKKACi&#10;iigDy34yeMr7wnqHgW0s9XtdCg1rWXsry/u0VvLiWyurj5d/y53QpXOeC/jz8t/Y6jJL4uu11a6s&#10;tHu/D1p/yFrWCCGWWdFLbf3Ty+SzbtrOvyfe216B4x8K2PibxB4NuL0MzaVqct5AoxtL/Zp4MMCD&#10;kbZmOPVVPavM/EHwB8N6HojXtg9xC2g6hdNpsEsNtPDbQXcsMk1qscsLL5XmfOvG9DwrBfloA7Cx&#10;+PXhjXGsf7BTU/EyXNhb6lI2lWTzfZoJ2KxNL/dZtr/uvv8AyN8tWIPjV4butatrBBfraXOoyaRb&#10;aubV/sU96hZWgSX+9uR13fd3Iy7t3FYOqfDS28LaxZXGgavqGgPqlpa2F+mnJbRx3CxOFSTZ5JWO&#10;TEjjdEE6jj5VwmnfCLS7fxZaaZ/aGpSaBp+qv4gtdFeSM20d2xaYNnZ5hRZZXkVC5UMQcfKoABP4&#10;f/aP8Ia5pL6pcHU9F0r+yZdcgu9VsXhS6s4nRZZYv9xpYvl+9+9TaK0W+PHh2zt746lbatpGo2a2&#10;r/2Ve2Lrd3Aun8q38qJf9Zvl/df7Lfe21iW3wB8M3+g6F4eupdQuNP0/w5eaAm6ZVd7eRrV95ZVG&#10;JFaJGV024I71F/wp6y8WWN3ruta5rGpeIPJhS21SRrdJbP7JP50XlIkKx/NL8z70bdnafk+WgDX1&#10;/wCNll4fktbnUra90S0S01S+u7TUNPf7U0VnEkrtFtfb91v9rdVWP9pTw59qlS60rxBpwtfsbXrX&#10;umPGtnHdvst5Zf8AZds/d3bdjb9tVLn4W2/xG8LR6j4h13V9QvJdO1Wz8xmgULFdRrC6qqxBRsVA&#10;V46klt+a0PFfwd0XVI/FMUtzfqmqWGjwz+XKowtpPI0W35eOTz6+1AEkXxw02OSa2eK71vVP7Q1K&#10;CKy0fT5WmEVnL5UrMrN/DuRd38bN8q1DN+014N85HtTqF9pf2bTryTV7e0drSGK+fbbM7/7f0+X+&#10;LbXPeMPgloNnBHr0Uk51Nb7UZxJcQ21wuLuUXEibJYWXasqKyHG5cfeOTnc1n4I+H77Q/E8Bku4I&#10;NYsrCCaK2MUSRLYyZhESqgCZ/i4/3dtADtG/aAtJrHxTe6xomo6Pb6Prsmg2+xVuG1GfzViiWJVO&#10;7zHZvuf+PV2fg3x5p3jJtRt7SK7tb7S7n7LfWF9F5c9vJsR03L/dZHVlZflOetefz/B+wutQ8XWf&#10;9sarFA2qR+I7by2gDWV+AkvmxN5W7qu3a5ZdrMuMGus+F/heDR7W+117m41HWfEF4Z769uym9vKj&#10;MUaqEVVVVWIYGP4m9aAPRKKKKAP/2VBLAwQUAAYACAAAACEABLkI6twAAAAFAQAADwAAAGRycy9k&#10;b3ducmV2LnhtbEyPQUvDQBCF74L/YRnBm90kYrAxm1KKeiqCrSDepsk0Cc3Ohuw2Sf+9oxe9PHi8&#10;4b1v8tVsOzXS4FvHBuJFBIq4dFXLtYGP/cvdIygfkCvsHJOBC3lYFddXOWaVm/idxl2olZSwz9BA&#10;E0Kfae3Lhiz6heuJJTu6wWIQO9S6GnCSctvpJIpSbbFlWWiwp01D5Wl3tgZeJ5zW9/HzuD0dN5ev&#10;/cPb5zYmY25v5vUTqEBz+DuGH3xBh0KYDu7MlVedAXkk/KpkyyQWezCQpMsUdJHr//TFN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GZ1a52MHAABbLwAADgAAAAAA&#10;AAAAAAAAAAA9AgAAZHJzL2Uyb0RvYy54bWxQSwECLQAKAAAAAAAAACEARCP45shyAADIcgAAFAAA&#10;AAAAAAAAAAAAAADMCQAAZHJzL21lZGlhL2ltYWdlMS5qcGdQSwECLQAUAAYACAAAACEABLkI6twA&#10;AAAFAQAADwAAAAAAAAAAAAAAAADGfAAAZHJzL2Rvd25yZXYueG1sUEsBAi0AFAAGAAgAAAAhADed&#10;wRi6AAAAIQEAABkAAAAAAAAAAAAAAAAAz30AAGRycy9fcmVscy9lMm9Eb2MueG1sLnJlbHNQSwUG&#10;AAAAAAYABgB8AQAAwH4AAAAA&#10;">
                <v:group id="Grupo 6" o:spid="_x0000_s1031" style="position:absolute;left:24218;top:29239;width:58483;height:17121" coordsize="58483,1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ángulo 7" o:spid="_x0000_s1032" style="position:absolute;width:58483;height:17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17CA89B" w14:textId="77777777" w:rsidR="00E01FBF" w:rsidRDefault="00E01F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ángulo 8" o:spid="_x0000_s1033" style="position:absolute;left:55034;top:1524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14:paraId="2D866A0C" w14:textId="77777777" w:rsidR="00E01FBF" w:rsidRDefault="00F3498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9" o:spid="_x0000_s1034" type="#_x0000_t75" style="position:absolute;left:1498;width:53524;height:163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nnkwwAAANoAAAAPAAAAZHJzL2Rvd25yZXYueG1sRI/RasJA&#10;FETfBf9huYIvUjdaEBtdRVqrAVGo9QOu2WsSzN4N2W1M/94VBB+HmTnDzJetKUVDtSssKxgNIxDE&#10;qdUFZwpOv99vUxDOI2ssLZOCf3KwXHQ7c4y1vfEPNUefiQBhF6OC3PsqltKlORl0Q1sRB+9ia4M+&#10;yDqTusZbgJtSjqNoIg0WHBZyrOgzp/R6/DMKqNwdRoMtbcfnL7l5X2+SfbNPlOr32tUMhKfWv8LP&#10;dqIVfMDjSrgBcnEHAAD//wMAUEsBAi0AFAAGAAgAAAAhANvh9svuAAAAhQEAABMAAAAAAAAAAAAA&#10;AAAAAAAAAFtDb250ZW50X1R5cGVzXS54bWxQSwECLQAUAAYACAAAACEAWvQsW78AAAAVAQAACwAA&#10;AAAAAAAAAAAAAAAfAQAAX3JlbHMvLnJlbHNQSwECLQAUAAYACAAAACEAkop55MMAAADaAAAADwAA&#10;AAAAAAAAAAAAAAAHAgAAZHJzL2Rvd25yZXYueG1sUEsFBgAAAAADAAMAtwAAAPcCAAAAAA==&#10;">
                    <v:imagedata r:id="rId18" o:title=""/>
                  </v:shape>
                  <v:shape id="Forma libre: forma 10" o:spid="_x0000_s1035" style="position:absolute;top:9836;width:58483;height:3714;visibility:visible;mso-wrap-style:square;v-text-anchor:middle" coordsize="5848350,371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fmxQAAANsAAAAPAAAAZHJzL2Rvd25yZXYueG1sRI9Ba8JA&#10;EIXvgv9hGaE33dhCCdFVRC1IQUqtqMchOybB7GzIrjHtr+8cCr3N8N6898182btaddSGyrOB6SQB&#10;RZx7W3Fh4Pj1Nk5BhYhssfZMBr4pwHIxHMwxs/7Bn9QdYqEkhEOGBsoYm0zrkJfkMEx8Qyza1bcO&#10;o6xtoW2LDwl3tX5OklftsGJpKLGhdUn57XB3BvbdZZ92dnt6P4d0c1xvru7l58OYp1G/moGK1Md/&#10;89/1zgq+0MsvMoBe/AIAAP//AwBQSwECLQAUAAYACAAAACEA2+H2y+4AAACFAQAAEwAAAAAAAAAA&#10;AAAAAAAAAAAAW0NvbnRlbnRfVHlwZXNdLnhtbFBLAQItABQABgAIAAAAIQBa9CxbvwAAABUBAAAL&#10;AAAAAAAAAAAAAAAAAB8BAABfcmVscy8ucmVsc1BLAQItABQABgAIAAAAIQCfgvfmxQAAANsAAAAP&#10;AAAAAAAAAAAAAAAAAAcCAABkcnMvZG93bnJldi54bWxQSwUGAAAAAAMAAwC3AAAA+QIAAAAA&#10;" adj="-11796480,,5400" path="m185738,l5662676,v102489,,185674,83185,185674,185674c5848350,288289,5765165,371475,5662676,371475r-5476938,c83160,371475,,288289,,185674,,83185,83160,,185738,xe" fillcolor="#4f81bd" stroked="f">
                    <v:stroke joinstyle="miter"/>
                    <v:formulas/>
                    <v:path arrowok="t" o:extrusionok="f" o:connecttype="custom" textboxrect="0,0,5848350,371475"/>
                    <v:textbox inset="2.53958mm,2.53958mm,2.53958mm,2.53958mm">
                      <w:txbxContent>
                        <w:p w14:paraId="29D3A0DC" w14:textId="77777777" w:rsidR="00E01FBF" w:rsidRDefault="00E01F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11" o:spid="_x0000_s1036" style="position:absolute;top:9836;width:58483;height:3714;visibility:visible;mso-wrap-style:square;v-text-anchor:middle" coordsize="5848350,371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vEwAAAANsAAAAPAAAAZHJzL2Rvd25yZXYueG1sRE9Li8Iw&#10;EL4v+B/CCN7WRA+6VKOIsiArLPhA8DY0Y1NtJqWJWv/9RhD2Nh/fc6bz1lXiTk0oPWsY9BUI4tyb&#10;kgsNh/335xeIEJENVp5Jw5MCzGedjylmxj94S/ddLEQK4ZChBhtjnUkZcksOQ9/XxIk7+8ZhTLAp&#10;pGnwkcJdJYdKjaTDklODxZqWlvLr7uY0DAus1792rFaX4+ZHWYx8uhmte912MQERqY3/4rd7bdL8&#10;Abx+SQfI2R8AAAD//wMAUEsBAi0AFAAGAAgAAAAhANvh9svuAAAAhQEAABMAAAAAAAAAAAAAAAAA&#10;AAAAAFtDb250ZW50X1R5cGVzXS54bWxQSwECLQAUAAYACAAAACEAWvQsW78AAAAVAQAACwAAAAAA&#10;AAAAAAAAAAAfAQAAX3JlbHMvLnJlbHNQSwECLQAUAAYACAAAACEA5mGLxMAAAADbAAAADwAAAAAA&#10;AAAAAAAAAAAHAgAAZHJzL2Rvd25yZXYueG1sUEsFBgAAAAADAAMAtwAAAPQCAAAAAA==&#10;" adj="-11796480,,5400" path="m,185674c,83185,83160,,185738,l5662676,v102489,,185674,83185,185674,185674l5848350,185674v,102615,-83185,185801,-185674,185801l185738,371475c83160,371475,,288289,,185674xe" filled="f" strokecolor="#385d8a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5848350,371475"/>
                    <v:textbox inset="2.53958mm,2.53958mm,2.53958mm,2.53958mm">
                      <w:txbxContent>
                        <w:p w14:paraId="3AD5E641" w14:textId="77777777" w:rsidR="00E01FBF" w:rsidRDefault="00E01F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ángulo 12" o:spid="_x0000_s1037" style="position:absolute;left:4695;top:10690;width:606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<v:textbox inset="0,0,0,0">
                      <w:txbxContent>
                        <w:p w14:paraId="04D5954C" w14:textId="76837C0D" w:rsidR="00E01FBF" w:rsidRDefault="00F3498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>1</w:t>
                          </w:r>
                          <w:r w:rsidR="00C62096">
                            <w:rPr>
                              <w:b/>
                              <w:color w:val="FFFFFF"/>
                            </w:rPr>
                            <w:t>5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julio            </w:t>
                          </w:r>
                        </w:p>
                      </w:txbxContent>
                    </v:textbox>
                  </v:rect>
                  <v:rect id="Rectángulo 13" o:spid="_x0000_s1038" style="position:absolute;left:13083;top:11001;width:2077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<v:textbox inset="0,0,0,0">
                      <w:txbxContent>
                        <w:p w14:paraId="2C7D2F33" w14:textId="77777777" w:rsidR="00E01FBF" w:rsidRDefault="00F3498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    </w:t>
                          </w:r>
                        </w:p>
                      </w:txbxContent>
                    </v:textbox>
                  </v:rect>
                  <v:rect id="Rectángulo 14" o:spid="_x0000_s1039" style="position:absolute;left:14641;top:11001;width:1045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<v:textbox inset="0,0,0,0">
                      <w:txbxContent>
                        <w:p w14:paraId="650A2E2B" w14:textId="77777777" w:rsidR="00E01FBF" w:rsidRDefault="00F3498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ángulo 15" o:spid="_x0000_s1040" style="position:absolute;left:17526;top:10805;width:8215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<v:textbox inset="0,0,0,0">
                      <w:txbxContent>
                        <w:p w14:paraId="79761AB1" w14:textId="74D6BA2A" w:rsidR="00E01FBF" w:rsidRDefault="00B31B9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>7</w:t>
                          </w:r>
                          <w:r w:rsidR="00F34989"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</w:rPr>
                            <w:t>septiembre</w:t>
                          </w:r>
                        </w:p>
                      </w:txbxContent>
                    </v:textbox>
                  </v:rect>
                  <v:rect id="Rectángulo 16" o:spid="_x0000_s1041" style="position:absolute;left:26452;top:11001;width:2585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<v:textbox inset="0,0,0,0">
                      <w:txbxContent>
                        <w:p w14:paraId="49245771" w14:textId="77777777" w:rsidR="00E01FBF" w:rsidRDefault="00F3498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ángulo 17" o:spid="_x0000_s1042" style="position:absolute;left:28388;top:11001;width:2077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<v:textbox inset="0,0,0,0">
                      <w:txbxContent>
                        <w:p w14:paraId="0A462115" w14:textId="77777777" w:rsidR="00E01FBF" w:rsidRDefault="00F3498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    </w:t>
                          </w:r>
                        </w:p>
                      </w:txbxContent>
                    </v:textbox>
                  </v:rect>
                  <v:rect id="Rectángulo 19" o:spid="_x0000_s1043" style="position:absolute;left:29942;top:11001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41FF69C3" w14:textId="77777777" w:rsidR="00E01FBF" w:rsidRDefault="00F3498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ángulo 20" o:spid="_x0000_s1044" style="position:absolute;left:31896;top:11001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14:paraId="72B96DE7" w14:textId="77777777" w:rsidR="00E01FBF" w:rsidRDefault="00F3498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ángulo 21" o:spid="_x0000_s1045" style="position:absolute;left:28179;top:10690;width:1606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<v:textbox inset="0,0,0,0">
                      <w:txbxContent>
                        <w:p w14:paraId="5937AE21" w14:textId="103A0AB9" w:rsidR="00E01FBF" w:rsidRDefault="00B31B9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>12</w:t>
                          </w:r>
                          <w:r w:rsidR="00F34989">
                            <w:rPr>
                              <w:b/>
                              <w:color w:val="FFFFFF"/>
                            </w:rPr>
                            <w:t xml:space="preserve"> septiembre – 31 octubre</w:t>
                          </w:r>
                        </w:p>
                      </w:txbxContent>
                    </v:textbox>
                  </v:rect>
                  <v:rect id="Rectángulo 22" o:spid="_x0000_s1046" style="position:absolute;left:40902;top:11001;width:1025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<v:textbox inset="0,0,0,0">
                      <w:txbxContent>
                        <w:p w14:paraId="0EA5572F" w14:textId="77777777" w:rsidR="00E01FBF" w:rsidRDefault="00F3498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ángulo 23" o:spid="_x0000_s1047" style="position:absolute;left:41680;top:11001;width:3091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58EA6F44" w14:textId="77777777" w:rsidR="00E01FBF" w:rsidRDefault="00F3498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      </w:t>
                          </w:r>
                        </w:p>
                      </w:txbxContent>
                    </v:textbox>
                  </v:rect>
                  <v:rect id="Rectángulo 24" o:spid="_x0000_s1048" style="position:absolute;left:44789;top:11001;width:1037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<v:textbox inset="0,0,0,0">
                      <w:txbxContent>
                        <w:p w14:paraId="13A727AC" w14:textId="77777777" w:rsidR="00E01FBF" w:rsidRDefault="00E01FB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ángulo 25" o:spid="_x0000_s1049" style="position:absolute;left:46144;top:10739;width:950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<v:textbox inset="0,0,0,0">
                      <w:txbxContent>
                        <w:p w14:paraId="1BC5D314" w14:textId="77777777" w:rsidR="00E01FBF" w:rsidRDefault="00F3498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>28 noviembre</w:t>
                          </w:r>
                        </w:p>
                      </w:txbxContent>
                    </v:textbox>
                  </v:rect>
                  <v:rect id="Rectángulo 26" o:spid="_x0000_s1050" style="position:absolute;left:56283;top:11001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<v:textbox inset="0,0,0,0">
                      <w:txbxContent>
                        <w:p w14:paraId="0E28CB44" w14:textId="77777777" w:rsidR="00E01FBF" w:rsidRDefault="00F3498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6D2016BB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314EB44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4922F66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7312F88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4F925DD" w14:textId="77777777" w:rsidR="00E01FBF" w:rsidRDefault="00F34989">
      <w:pPr>
        <w:spacing w:after="7"/>
        <w:ind w:left="8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Requisitos de Participación al Premio Tecnos Nuevo León 4.0 </w:t>
      </w:r>
    </w:p>
    <w:p w14:paraId="652E3E43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3A178C46" w14:textId="77777777" w:rsidR="00E01FBF" w:rsidRDefault="00F34989">
      <w:pPr>
        <w:spacing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346D1D8A" w14:textId="77777777" w:rsidR="00E01FBF" w:rsidRDefault="00F34989">
      <w:pPr>
        <w:spacing w:after="101" w:line="362" w:lineRule="auto"/>
        <w:ind w:left="113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Todas las Instituciones legalmente constituidas o instaladas en Nuevo León, y con Desarrollo o Soluciones de Industria 4.0, son elegibles a participar en el Premio Tecnos Nuevo León 4.0. Las Instituciones participantes deberán anexar la carta del representante legal que aprueba al proponente a participar en el Premio Tecnos Nuevo León 4.0, además de autorizar que la ficha pública y el nombre de la Institución puedan ser promocionados en las Redes y Medios de Comunicación de la Iniciativa Nuevo León 4.0 y de la Secretaría de Economía y Trabajo del Gobierno del Estado de Nuevo León. En caso de resultar finalista la Institución proponente, el representante legal autoriza al comité evaluador a realizar una visita presencial/virtual en sitio para confirmar la veracidad de la información presentada. </w:t>
      </w:r>
    </w:p>
    <w:p w14:paraId="5913153E" w14:textId="77777777" w:rsidR="00E01FBF" w:rsidRDefault="00E01FBF"/>
    <w:p w14:paraId="4C22CAC2" w14:textId="77777777" w:rsidR="00E01FBF" w:rsidRDefault="00F34989">
      <w:pPr>
        <w:spacing w:after="7"/>
        <w:ind w:left="8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Tecnologías Nuevo León 4.0 </w:t>
      </w:r>
    </w:p>
    <w:p w14:paraId="6DC94925" w14:textId="77777777" w:rsidR="00E01FBF" w:rsidRDefault="00F34989">
      <w:pPr>
        <w:spacing w:after="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5E07F405" w14:textId="77777777" w:rsidR="00E01FBF" w:rsidRDefault="00E01FBF">
      <w:pPr>
        <w:spacing w:after="2"/>
        <w:rPr>
          <w:rFonts w:ascii="Arial" w:eastAsia="Arial" w:hAnsi="Arial" w:cs="Arial"/>
          <w:color w:val="000000"/>
          <w:sz w:val="20"/>
          <w:szCs w:val="20"/>
        </w:rPr>
      </w:pPr>
    </w:p>
    <w:p w14:paraId="72294D17" w14:textId="77777777" w:rsidR="00E01FBF" w:rsidRDefault="00F34989">
      <w:pPr>
        <w:numPr>
          <w:ilvl w:val="0"/>
          <w:numId w:val="14"/>
        </w:numPr>
        <w:spacing w:after="0" w:line="361" w:lineRule="auto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Blockchain: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Tecnología que permite la transferencia de datos digitales con una codificación muy sofisticada y de una manera completamente segura, esta transferencia no requiere de un intermediario centralizado que identifique y certifique la información, sino que está distribuida en múltiples nodos independientes entre sí que la registran y la validan sin necesidad de que haya confianza entre ellos. </w:t>
      </w:r>
    </w:p>
    <w:p w14:paraId="357F4D10" w14:textId="77777777" w:rsidR="00E01FBF" w:rsidRDefault="00F34989">
      <w:pPr>
        <w:numPr>
          <w:ilvl w:val="0"/>
          <w:numId w:val="14"/>
        </w:numPr>
        <w:spacing w:after="0" w:line="362" w:lineRule="auto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Nube: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Espacio de almacenamiento virtual, masivo y remoto que permite el acceso a la información desde cualquier lugar siempre y cuando se tenga acceso a internet. Es de las habilidades más comunes y usadas; desde los correos electrónicos, hasta espacios corporativos de almacenamiento pagado. </w:t>
      </w:r>
    </w:p>
    <w:p w14:paraId="6FBC3341" w14:textId="77777777" w:rsidR="00E01FBF" w:rsidRDefault="00F34989">
      <w:pPr>
        <w:numPr>
          <w:ilvl w:val="0"/>
          <w:numId w:val="14"/>
        </w:numPr>
        <w:spacing w:after="1" w:line="361" w:lineRule="auto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Robótica: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Ramo de la ingeniería especializado en desarrollar trabajo autónomo de las máquinas en favor de la optimización de tiempos y costos de producción mediante el factor humano. Aplicada principalmente en la industria automotriz, investigación, exploración aeroespacial, entre otras. </w:t>
      </w:r>
    </w:p>
    <w:p w14:paraId="220739A7" w14:textId="77777777" w:rsidR="00E01FBF" w:rsidRDefault="00F34989">
      <w:pPr>
        <w:numPr>
          <w:ilvl w:val="0"/>
          <w:numId w:val="14"/>
        </w:numPr>
        <w:spacing w:after="0" w:line="362" w:lineRule="auto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Simulaciones: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Representaciones virtuales de fenómenos físicos, que recrean la realidad con fines funcionales. Aplicado actualmente en la industria, la educación, aeronáutica, entre otras. </w:t>
      </w:r>
    </w:p>
    <w:p w14:paraId="0A3B8B05" w14:textId="77777777" w:rsidR="00E01FBF" w:rsidRDefault="00F34989">
      <w:pPr>
        <w:numPr>
          <w:ilvl w:val="0"/>
          <w:numId w:val="14"/>
        </w:numPr>
        <w:spacing w:after="1" w:line="361" w:lineRule="auto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Materiales Avanzados: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Tecnología enfocada en el desarrollo de mejores materiales para la fabricación de productos de bajo costo con mejores resultados y mayor durabilidad. Aplicado principalmente en los sectores metal mecánico, automotor, aeronáutico, médico y sanitario. </w:t>
      </w:r>
    </w:p>
    <w:p w14:paraId="29510001" w14:textId="77777777" w:rsidR="00E01FBF" w:rsidRDefault="00F34989">
      <w:pPr>
        <w:numPr>
          <w:ilvl w:val="0"/>
          <w:numId w:val="14"/>
        </w:numPr>
        <w:spacing w:after="0" w:line="360" w:lineRule="auto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Realidad Virtual / Realidad Aumentada: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Tecnología que mezcla el entorno virtual con el real a través de dispositivos digitales. Puede ser aplicada en industria, salud, diversión, entre otras. </w:t>
      </w:r>
    </w:p>
    <w:p w14:paraId="237A0141" w14:textId="77777777" w:rsidR="00E01FBF" w:rsidRDefault="00F34989">
      <w:pPr>
        <w:numPr>
          <w:ilvl w:val="0"/>
          <w:numId w:val="14"/>
        </w:numPr>
        <w:spacing w:after="0" w:line="362" w:lineRule="auto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Manufactura Avanzada: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Es el proceso con el que se materializan objetos volumétricos a partir de un diseño realizado en computadora mediante software, generalmente se construyen por capas. Hoy en día es usado en la industria de la arquitectura, médica, textil, alimenticia, etc. </w:t>
      </w:r>
    </w:p>
    <w:p w14:paraId="1A8EDAC1" w14:textId="77777777" w:rsidR="00E01FBF" w:rsidRDefault="00F34989">
      <w:pPr>
        <w:numPr>
          <w:ilvl w:val="0"/>
          <w:numId w:val="14"/>
        </w:numPr>
        <w:spacing w:after="0" w:line="362" w:lineRule="auto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Internet de las Cosas: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Es la interconexión de los objetos cotidianos al internet. Una gran cantidad de aplicaciones en la industria, el hogar y el entretenimiento se crean cada día. </w:t>
      </w:r>
    </w:p>
    <w:p w14:paraId="756AE42B" w14:textId="77777777" w:rsidR="00E01FBF" w:rsidRDefault="00F34989">
      <w:pPr>
        <w:numPr>
          <w:ilvl w:val="0"/>
          <w:numId w:val="14"/>
        </w:numPr>
        <w:spacing w:after="0" w:line="362" w:lineRule="auto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Big Data: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Tecnología que colabora con la captura y procesamiento de datos facilitando la toma de decisiones en un menor tiempo. Actualmente es aplicado en administración, salud, banca, redes sociales, publicidad entre otras. </w:t>
      </w:r>
    </w:p>
    <w:p w14:paraId="20C03F75" w14:textId="77777777" w:rsidR="00E01FBF" w:rsidRDefault="00F34989">
      <w:pPr>
        <w:numPr>
          <w:ilvl w:val="0"/>
          <w:numId w:val="14"/>
        </w:numPr>
        <w:spacing w:after="1" w:line="361" w:lineRule="auto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Ciberseguridad: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Tecnología diseñada para garantizar la seguridad y protección digital de los datos, hoy en día en el activo más importante para cualquier organización. Aplicado en metadatos, redes, archivos electrónicos, entre otras. </w:t>
      </w:r>
    </w:p>
    <w:p w14:paraId="0A4F2C78" w14:textId="77777777" w:rsidR="00E01FBF" w:rsidRDefault="00F34989">
      <w:pPr>
        <w:numPr>
          <w:ilvl w:val="0"/>
          <w:numId w:val="14"/>
        </w:numPr>
        <w:spacing w:after="0" w:line="362" w:lineRule="auto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Software: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Es el conjunto de programas, instrucciones y reglas informáticas que permiten ejecutar distintas tareas en un dispositivo. Actualmente el software es aplicado en la mayoría de las acciones que requieran de un proceso digital. </w:t>
      </w:r>
    </w:p>
    <w:p w14:paraId="1A69BD94" w14:textId="77777777" w:rsidR="00E01FBF" w:rsidRDefault="00F34989">
      <w:pPr>
        <w:numPr>
          <w:ilvl w:val="0"/>
          <w:numId w:val="14"/>
        </w:numPr>
        <w:spacing w:after="0" w:line="362" w:lineRule="auto"/>
        <w:ind w:right="2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Inteligencia Artificial: </w:t>
      </w:r>
      <w:r>
        <w:rPr>
          <w:rFonts w:ascii="Arial" w:eastAsia="Arial" w:hAnsi="Arial" w:cs="Arial"/>
          <w:color w:val="000000"/>
          <w:sz w:val="20"/>
          <w:szCs w:val="20"/>
        </w:rPr>
        <w:t>Es la capacidad de un dispositivo o proceso para reaccionar a su ambiente y tomar acciones de manera autónoma que maximicen las oportunidades de éxito en cuanto a su función. Ampliamente aplicada en asistencia de mando por voz, motores de búsqueda, redes sociales, entre otras.</w:t>
      </w:r>
    </w:p>
    <w:p w14:paraId="659AA344" w14:textId="77777777" w:rsidR="00E01FBF" w:rsidRDefault="00E01FBF"/>
    <w:p w14:paraId="787652FF" w14:textId="77777777" w:rsidR="00E01FBF" w:rsidRDefault="00E01FBF"/>
    <w:p w14:paraId="6E5B0508" w14:textId="77777777" w:rsidR="00E01FBF" w:rsidRDefault="00E01FBF"/>
    <w:p w14:paraId="34DD029C" w14:textId="77777777" w:rsidR="00E01FBF" w:rsidRDefault="00E01FBF"/>
    <w:p w14:paraId="1DB9FA82" w14:textId="77777777" w:rsidR="00E01FBF" w:rsidRDefault="00E01FBF"/>
    <w:p w14:paraId="02CC0CEB" w14:textId="77777777" w:rsidR="00E01FBF" w:rsidRDefault="00E01FBF"/>
    <w:p w14:paraId="691855FB" w14:textId="77777777" w:rsidR="00E01FBF" w:rsidRDefault="00E01FBF"/>
    <w:p w14:paraId="65A76A61" w14:textId="77777777" w:rsidR="00E01FBF" w:rsidRDefault="00F34989">
      <w:pPr>
        <w:spacing w:after="7"/>
        <w:ind w:left="8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Categorías Premio Tecnos Nuevo León 4.0 </w:t>
      </w:r>
    </w:p>
    <w:p w14:paraId="62A9072B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 </w:t>
      </w:r>
    </w:p>
    <w:p w14:paraId="0984E719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</w:rPr>
        <w:t xml:space="preserve">Habrá tres premios en las categorías uno, dos y tres, que serán definidos por el sistema de puntos comprendidos en el </w:t>
      </w:r>
      <w:r>
        <w:rPr>
          <w:rFonts w:ascii="Arial" w:eastAsia="Arial" w:hAnsi="Arial" w:cs="Arial"/>
          <w:i/>
        </w:rPr>
        <w:t>Manual de Evaluación.</w:t>
      </w:r>
      <w:r>
        <w:rPr>
          <w:rFonts w:ascii="Arial" w:eastAsia="Arial" w:hAnsi="Arial" w:cs="Arial"/>
          <w:b/>
        </w:rPr>
        <w:t xml:space="preserve"> </w:t>
      </w:r>
    </w:p>
    <w:p w14:paraId="4AA261D4" w14:textId="77777777" w:rsidR="00E01FBF" w:rsidRDefault="00F34989">
      <w:pPr>
        <w:spacing w:after="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 xml:space="preserve"> </w:t>
      </w:r>
    </w:p>
    <w:p w14:paraId="528FE140" w14:textId="77777777" w:rsidR="00E01FBF" w:rsidRDefault="00F349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4471C4"/>
          <w:sz w:val="20"/>
          <w:szCs w:val="20"/>
        </w:rPr>
        <w:t xml:space="preserve">I CONVIVENCIA HUMANA EN UNA CIUDAD INCLUYENTE: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Ciencias, artes y desarrollo del Ser Humano en su entorno, en sus subcategorías de: </w:t>
      </w:r>
    </w:p>
    <w:p w14:paraId="74C128EB" w14:textId="77777777" w:rsidR="00E01FBF" w:rsidRDefault="00F34989">
      <w:pPr>
        <w:spacing w:after="101"/>
        <w:ind w:left="45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4471C4"/>
          <w:sz w:val="20"/>
          <w:szCs w:val="20"/>
        </w:rPr>
        <w:t>IA.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Ciencias y artes del hábitat. </w:t>
      </w:r>
    </w:p>
    <w:p w14:paraId="314BA2F4" w14:textId="77777777" w:rsidR="00E01FBF" w:rsidRDefault="00F34989">
      <w:pPr>
        <w:spacing w:after="101"/>
        <w:ind w:left="45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4471C4"/>
          <w:sz w:val="20"/>
          <w:szCs w:val="20"/>
        </w:rPr>
        <w:t>IB.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Ciencias de la vida y el bienestar. </w:t>
      </w:r>
    </w:p>
    <w:p w14:paraId="3DB72D8D" w14:textId="77777777" w:rsidR="00E01FBF" w:rsidRDefault="00F34989">
      <w:pPr>
        <w:spacing w:after="101"/>
        <w:ind w:left="45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4471C4"/>
          <w:sz w:val="20"/>
          <w:szCs w:val="20"/>
        </w:rPr>
        <w:t>IC.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Ciencias jurídicas y gobernanza. </w:t>
      </w:r>
    </w:p>
    <w:p w14:paraId="375B5BEE" w14:textId="77777777" w:rsidR="00E01FBF" w:rsidRDefault="00F34989">
      <w:pPr>
        <w:spacing w:after="101"/>
        <w:ind w:left="45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4471C4"/>
          <w:sz w:val="20"/>
          <w:szCs w:val="20"/>
        </w:rPr>
        <w:t>ID.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Educación permanente. </w:t>
      </w:r>
    </w:p>
    <w:p w14:paraId="46E28DE8" w14:textId="77777777" w:rsidR="00E01FBF" w:rsidRDefault="00F34989">
      <w:pPr>
        <w:spacing w:after="101"/>
        <w:ind w:left="45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4471C4"/>
          <w:sz w:val="20"/>
          <w:szCs w:val="20"/>
        </w:rPr>
        <w:t>IE.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Ciencias para la preservación de los ecosistemas. </w:t>
      </w:r>
    </w:p>
    <w:p w14:paraId="7C6ACBF4" w14:textId="77777777" w:rsidR="00E01FBF" w:rsidRDefault="00F349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" w:line="359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EC7C30"/>
          <w:sz w:val="20"/>
          <w:szCs w:val="20"/>
        </w:rPr>
        <w:t xml:space="preserve">II.DESARROLLO Y TRANSFORMACIÓN SOSTENIBLES: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Ingeniería aplicada, en sus subcategorías de : </w:t>
      </w:r>
    </w:p>
    <w:p w14:paraId="281F4534" w14:textId="77777777" w:rsidR="00E01FBF" w:rsidRDefault="00F34989">
      <w:pPr>
        <w:spacing w:after="101"/>
        <w:ind w:left="45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EC7C30"/>
          <w:sz w:val="20"/>
          <w:szCs w:val="20"/>
        </w:rPr>
        <w:t>IIA.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Ingeniería y estado del arte tecnológico. </w:t>
      </w:r>
    </w:p>
    <w:p w14:paraId="52AEB594" w14:textId="77777777" w:rsidR="00E01FBF" w:rsidRDefault="00F34989">
      <w:pPr>
        <w:spacing w:after="101"/>
        <w:ind w:left="45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EC7C30"/>
          <w:sz w:val="20"/>
          <w:szCs w:val="20"/>
        </w:rPr>
        <w:t>IIB.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Desarrollo tecnológico para la transformación de Cadenas de Suministro. </w:t>
      </w:r>
    </w:p>
    <w:p w14:paraId="1378D8DE" w14:textId="77777777" w:rsidR="00E01FBF" w:rsidRDefault="00F34989">
      <w:pPr>
        <w:spacing w:after="101"/>
        <w:ind w:left="45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EC7C30"/>
          <w:sz w:val="20"/>
          <w:szCs w:val="20"/>
        </w:rPr>
        <w:t>IIC.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Ingeniería disruptiva y digitalización operativa. </w:t>
      </w:r>
    </w:p>
    <w:p w14:paraId="1E2477EB" w14:textId="77777777" w:rsidR="00E01FBF" w:rsidRDefault="00F34989">
      <w:pPr>
        <w:spacing w:after="101"/>
        <w:ind w:left="45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EC7C30"/>
          <w:sz w:val="20"/>
          <w:szCs w:val="20"/>
        </w:rPr>
        <w:t>IID.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Gestión de empresas, organizaciones y mercados. </w:t>
      </w:r>
    </w:p>
    <w:p w14:paraId="78193FD8" w14:textId="77777777" w:rsidR="00E01FBF" w:rsidRDefault="00F34989">
      <w:pPr>
        <w:spacing w:after="101"/>
        <w:ind w:left="45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EC7C30"/>
          <w:sz w:val="20"/>
          <w:szCs w:val="20"/>
        </w:rPr>
        <w:t>IIE.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Transformación digital transdisciplinaria. </w:t>
      </w:r>
    </w:p>
    <w:p w14:paraId="7BB33AA0" w14:textId="77777777" w:rsidR="00E01FBF" w:rsidRDefault="00F349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59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AF50"/>
          <w:sz w:val="20"/>
          <w:szCs w:val="20"/>
        </w:rPr>
        <w:t xml:space="preserve">III. CASOS PRÁCTICOS APLICADOS CON ÉXITO: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Casos de estudio para difusión y benchmark, en sus subcategorías de : </w:t>
      </w:r>
    </w:p>
    <w:p w14:paraId="25DD0164" w14:textId="383BC0F3" w:rsidR="00E01FBF" w:rsidRDefault="00F34989">
      <w:pPr>
        <w:spacing w:after="101"/>
        <w:ind w:left="45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AF50"/>
          <w:sz w:val="20"/>
          <w:szCs w:val="20"/>
        </w:rPr>
        <w:t>III</w:t>
      </w:r>
      <w:r w:rsidR="006745BF">
        <w:rPr>
          <w:rFonts w:ascii="Arial" w:eastAsia="Arial" w:hAnsi="Arial" w:cs="Arial"/>
          <w:b/>
          <w:color w:val="00AF50"/>
          <w:sz w:val="20"/>
          <w:szCs w:val="20"/>
        </w:rPr>
        <w:t>A</w:t>
      </w:r>
      <w:r>
        <w:rPr>
          <w:rFonts w:ascii="Arial" w:eastAsia="Arial" w:hAnsi="Arial" w:cs="Arial"/>
          <w:b/>
          <w:color w:val="00AF5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Industria y manufactura responsables. </w:t>
      </w:r>
    </w:p>
    <w:p w14:paraId="2A8B1725" w14:textId="50DDF761" w:rsidR="00E01FBF" w:rsidRDefault="00F34989">
      <w:pPr>
        <w:spacing w:after="101"/>
        <w:ind w:left="45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AF50"/>
          <w:sz w:val="20"/>
          <w:szCs w:val="20"/>
        </w:rPr>
        <w:t>III</w:t>
      </w:r>
      <w:r w:rsidR="006745BF">
        <w:rPr>
          <w:rFonts w:ascii="Arial" w:eastAsia="Arial" w:hAnsi="Arial" w:cs="Arial"/>
          <w:b/>
          <w:color w:val="00AF50"/>
          <w:sz w:val="20"/>
          <w:szCs w:val="20"/>
        </w:rPr>
        <w:t>B</w:t>
      </w:r>
      <w:r>
        <w:rPr>
          <w:rFonts w:ascii="Arial" w:eastAsia="Arial" w:hAnsi="Arial" w:cs="Arial"/>
          <w:b/>
          <w:color w:val="00AF5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Comercio justo. </w:t>
      </w:r>
    </w:p>
    <w:p w14:paraId="3503BAA9" w14:textId="2B84B4DF" w:rsidR="00E01FBF" w:rsidRDefault="00F34989">
      <w:pPr>
        <w:spacing w:after="101"/>
        <w:ind w:left="45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AF50"/>
          <w:sz w:val="20"/>
          <w:szCs w:val="20"/>
        </w:rPr>
        <w:t>III</w:t>
      </w:r>
      <w:r w:rsidR="006745BF">
        <w:rPr>
          <w:rFonts w:ascii="Arial" w:eastAsia="Arial" w:hAnsi="Arial" w:cs="Arial"/>
          <w:b/>
          <w:color w:val="00AF50"/>
          <w:sz w:val="20"/>
          <w:szCs w:val="20"/>
        </w:rPr>
        <w:t>C</w:t>
      </w:r>
      <w:r>
        <w:rPr>
          <w:rFonts w:ascii="Arial" w:eastAsia="Arial" w:hAnsi="Arial" w:cs="Arial"/>
          <w:b/>
          <w:color w:val="00AF5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Valor agregado en servicios. </w:t>
      </w:r>
    </w:p>
    <w:p w14:paraId="6B1CC586" w14:textId="44FC34FA" w:rsidR="00E01FBF" w:rsidRDefault="00F34989">
      <w:pPr>
        <w:spacing w:after="101"/>
        <w:ind w:left="45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AF50"/>
          <w:sz w:val="20"/>
          <w:szCs w:val="20"/>
        </w:rPr>
        <w:t>III</w:t>
      </w:r>
      <w:r w:rsidR="006745BF">
        <w:rPr>
          <w:rFonts w:ascii="Arial" w:eastAsia="Arial" w:hAnsi="Arial" w:cs="Arial"/>
          <w:b/>
          <w:color w:val="00AF50"/>
          <w:sz w:val="20"/>
          <w:szCs w:val="20"/>
        </w:rPr>
        <w:t>D</w:t>
      </w:r>
      <w:r>
        <w:rPr>
          <w:rFonts w:ascii="Arial" w:eastAsia="Arial" w:hAnsi="Arial" w:cs="Arial"/>
          <w:b/>
          <w:color w:val="00AF5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Emprendimiento y empresas emergentes. </w:t>
      </w:r>
    </w:p>
    <w:p w14:paraId="49D2A79B" w14:textId="1C6B4C6E" w:rsidR="00E01FBF" w:rsidRDefault="00F34989">
      <w:pPr>
        <w:spacing w:after="101"/>
        <w:ind w:left="45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AF50"/>
          <w:sz w:val="20"/>
          <w:szCs w:val="20"/>
        </w:rPr>
        <w:t>III</w:t>
      </w:r>
      <w:r w:rsidR="006745BF">
        <w:rPr>
          <w:rFonts w:ascii="Arial" w:eastAsia="Arial" w:hAnsi="Arial" w:cs="Arial"/>
          <w:b/>
          <w:color w:val="00AF50"/>
          <w:sz w:val="20"/>
          <w:szCs w:val="20"/>
        </w:rPr>
        <w:t>E</w:t>
      </w:r>
      <w:r>
        <w:rPr>
          <w:rFonts w:ascii="Arial" w:eastAsia="Arial" w:hAnsi="Arial" w:cs="Arial"/>
          <w:b/>
          <w:color w:val="00AF5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Esquemas creativos de economía circular. </w:t>
      </w:r>
    </w:p>
    <w:p w14:paraId="3174BDF3" w14:textId="098A25A2" w:rsidR="00E01FBF" w:rsidRDefault="00F34989">
      <w:pPr>
        <w:spacing w:after="101"/>
        <w:ind w:left="45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AF50"/>
          <w:sz w:val="20"/>
          <w:szCs w:val="20"/>
        </w:rPr>
        <w:t>III</w:t>
      </w:r>
      <w:r w:rsidR="006745BF">
        <w:rPr>
          <w:rFonts w:ascii="Arial" w:eastAsia="Arial" w:hAnsi="Arial" w:cs="Arial"/>
          <w:b/>
          <w:color w:val="00AF50"/>
          <w:sz w:val="20"/>
          <w:szCs w:val="20"/>
        </w:rPr>
        <w:t>F</w:t>
      </w:r>
      <w:r>
        <w:rPr>
          <w:rFonts w:ascii="Arial" w:eastAsia="Arial" w:hAnsi="Arial" w:cs="Arial"/>
          <w:b/>
          <w:color w:val="00AF5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Proveeduría responsable y sostenible. </w:t>
      </w:r>
    </w:p>
    <w:p w14:paraId="66A7E88B" w14:textId="0A8905E6" w:rsidR="00E01FBF" w:rsidRDefault="00F34989">
      <w:pPr>
        <w:spacing w:after="101"/>
        <w:ind w:left="45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AF50"/>
          <w:sz w:val="20"/>
          <w:szCs w:val="20"/>
        </w:rPr>
        <w:t>III</w:t>
      </w:r>
      <w:r w:rsidR="006745BF">
        <w:rPr>
          <w:rFonts w:ascii="Arial" w:eastAsia="Arial" w:hAnsi="Arial" w:cs="Arial"/>
          <w:b/>
          <w:color w:val="00AF50"/>
          <w:sz w:val="20"/>
          <w:szCs w:val="20"/>
        </w:rPr>
        <w:t>G</w:t>
      </w:r>
      <w:r>
        <w:rPr>
          <w:rFonts w:ascii="Arial" w:eastAsia="Arial" w:hAnsi="Arial" w:cs="Arial"/>
          <w:b/>
          <w:color w:val="00AF5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Instituciones sólidas de gobierno. </w:t>
      </w:r>
    </w:p>
    <w:p w14:paraId="52911175" w14:textId="245A1645" w:rsidR="00E01FBF" w:rsidRDefault="00F34989">
      <w:pPr>
        <w:spacing w:after="101"/>
        <w:ind w:left="45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AF50"/>
          <w:sz w:val="20"/>
          <w:szCs w:val="20"/>
        </w:rPr>
        <w:t>III</w:t>
      </w:r>
      <w:r w:rsidR="006745BF">
        <w:rPr>
          <w:rFonts w:ascii="Arial" w:eastAsia="Arial" w:hAnsi="Arial" w:cs="Arial"/>
          <w:b/>
          <w:color w:val="00AF50"/>
          <w:sz w:val="20"/>
          <w:szCs w:val="20"/>
        </w:rPr>
        <w:t>H</w:t>
      </w:r>
      <w:r>
        <w:rPr>
          <w:rFonts w:ascii="Arial" w:eastAsia="Arial" w:hAnsi="Arial" w:cs="Arial"/>
          <w:b/>
          <w:color w:val="00AF5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Mejora continua. </w:t>
      </w:r>
    </w:p>
    <w:p w14:paraId="2257A41A" w14:textId="59119ED5" w:rsidR="00E01FBF" w:rsidRDefault="00F34989">
      <w:pPr>
        <w:spacing w:after="101"/>
        <w:ind w:left="458" w:right="2" w:hanging="10"/>
        <w:jc w:val="both"/>
        <w:rPr>
          <w:rFonts w:ascii="Arial" w:eastAsia="Arial" w:hAnsi="Arial" w:cs="Arial"/>
          <w:b/>
          <w:color w:val="C55911"/>
          <w:sz w:val="20"/>
          <w:szCs w:val="20"/>
        </w:rPr>
      </w:pPr>
      <w:r>
        <w:rPr>
          <w:rFonts w:ascii="Arial" w:eastAsia="Arial" w:hAnsi="Arial" w:cs="Arial"/>
          <w:b/>
          <w:color w:val="00AF50"/>
          <w:sz w:val="20"/>
          <w:szCs w:val="20"/>
        </w:rPr>
        <w:t>III</w:t>
      </w:r>
      <w:r w:rsidR="006745BF">
        <w:rPr>
          <w:rFonts w:ascii="Arial" w:eastAsia="Arial" w:hAnsi="Arial" w:cs="Arial"/>
          <w:b/>
          <w:color w:val="00AF50"/>
          <w:sz w:val="20"/>
          <w:szCs w:val="20"/>
        </w:rPr>
        <w:t>I</w:t>
      </w:r>
      <w:r>
        <w:rPr>
          <w:rFonts w:ascii="Arial" w:eastAsia="Arial" w:hAnsi="Arial" w:cs="Arial"/>
          <w:b/>
          <w:color w:val="00AF5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Mejora entre clases. </w:t>
      </w:r>
    </w:p>
    <w:p w14:paraId="173F30D2" w14:textId="77777777" w:rsidR="00E01FBF" w:rsidRDefault="00F349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1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  <w:sectPr w:rsidR="00E01FBF">
          <w:pgSz w:w="12240" w:h="15840"/>
          <w:pgMar w:top="532" w:right="1696" w:bottom="1869" w:left="1601" w:header="340" w:footer="227" w:gutter="0"/>
          <w:pgNumType w:start="1"/>
          <w:cols w:space="720"/>
          <w:titlePg/>
        </w:sectPr>
      </w:pPr>
      <w:r>
        <w:rPr>
          <w:rFonts w:ascii="Arial" w:eastAsia="Arial" w:hAnsi="Arial" w:cs="Arial"/>
          <w:b/>
          <w:color w:val="C55911"/>
          <w:sz w:val="20"/>
          <w:szCs w:val="20"/>
        </w:rPr>
        <w:t>IV. CATEGORÍA ESPECIAL DEL AÑO (POR ACLAMACIÓN)</w:t>
      </w:r>
      <w:r>
        <w:rPr>
          <w:rFonts w:ascii="Arial" w:eastAsia="Arial" w:hAnsi="Arial" w:cs="Arial"/>
          <w:color w:val="000000"/>
          <w:sz w:val="20"/>
          <w:szCs w:val="20"/>
        </w:rPr>
        <w:t>: Aplicaciones Industria 4.0 que hacen aportaciones específicas a retos estratégicos o tácticos del Estado y su ecosistema en  el corto plazo.</w:t>
      </w:r>
    </w:p>
    <w:p w14:paraId="6E40A4AE" w14:textId="77777777" w:rsidR="00E01FBF" w:rsidRDefault="00F34989">
      <w:pPr>
        <w:spacing w:after="0" w:line="362" w:lineRule="auto"/>
        <w:ind w:left="103" w:right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El Premio Tecnos Nuevo León 4.0, independientemente de la categoría está integrado por 3 criterios principales: </w:t>
      </w:r>
    </w:p>
    <w:p w14:paraId="40FA907C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</w:p>
    <w:tbl>
      <w:tblPr>
        <w:tblStyle w:val="a1"/>
        <w:tblW w:w="45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55"/>
      </w:tblGrid>
      <w:tr w:rsidR="00E01FBF" w14:paraId="12298E6E" w14:textId="77777777">
        <w:trPr>
          <w:trHeight w:val="318"/>
          <w:jc w:val="center"/>
        </w:trPr>
        <w:tc>
          <w:tcPr>
            <w:tcW w:w="45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785C6D4" w14:textId="77777777" w:rsidR="00E01FBF" w:rsidRDefault="00F349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EC7C30"/>
                <w:sz w:val="20"/>
                <w:szCs w:val="20"/>
              </w:rPr>
              <w:t>SOLUCIÓN 4.0: CRITERIOS PRINCIPALES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FBF" w14:paraId="47FE153D" w14:textId="77777777">
        <w:trPr>
          <w:trHeight w:val="1164"/>
          <w:jc w:val="center"/>
        </w:trPr>
        <w:tc>
          <w:tcPr>
            <w:tcW w:w="45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F49DC83" w14:textId="77777777" w:rsidR="00E01FBF" w:rsidRDefault="00F34989">
            <w:pPr>
              <w:numPr>
                <w:ilvl w:val="0"/>
                <w:numId w:val="2"/>
              </w:numPr>
              <w:spacing w:after="101"/>
              <w:ind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Novedad de la Solución </w:t>
            </w:r>
          </w:p>
          <w:p w14:paraId="2F9D8387" w14:textId="77777777" w:rsidR="00E01FBF" w:rsidRDefault="00F34989">
            <w:pPr>
              <w:numPr>
                <w:ilvl w:val="0"/>
                <w:numId w:val="2"/>
              </w:numPr>
              <w:spacing w:line="362" w:lineRule="auto"/>
              <w:ind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Ejecución en su Forma Final </w:t>
            </w:r>
          </w:p>
          <w:p w14:paraId="48CBA823" w14:textId="77777777" w:rsidR="00E01FBF" w:rsidRDefault="00F34989">
            <w:pPr>
              <w:numPr>
                <w:ilvl w:val="0"/>
                <w:numId w:val="2"/>
              </w:numPr>
              <w:ind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Generación de Valor </w:t>
            </w:r>
          </w:p>
        </w:tc>
      </w:tr>
    </w:tbl>
    <w:p w14:paraId="7981ACC8" w14:textId="77777777" w:rsidR="00E01FBF" w:rsidRDefault="00F34989">
      <w:pPr>
        <w:spacing w:after="4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ECE7CDF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52997FE8" w14:textId="77777777" w:rsidR="00E01FBF" w:rsidRDefault="00F34989">
      <w:pPr>
        <w:spacing w:after="7"/>
        <w:ind w:left="8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Criterios de Evaluación </w:t>
      </w:r>
    </w:p>
    <w:p w14:paraId="65CCBBB9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7A4A9D3E" w14:textId="77777777" w:rsidR="00E01FBF" w:rsidRDefault="00F34989">
      <w:pPr>
        <w:spacing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Como se mencionó anteriormente, cada Categoría/subcategoría está dividida en tres Criterios de Evaluación. Se muestra a continuación las ponderaciones, así como el número de preguntas con valor para la calificación final: </w:t>
      </w:r>
    </w:p>
    <w:p w14:paraId="1B7F4917" w14:textId="77777777" w:rsidR="00E01FBF" w:rsidRDefault="00F34989">
      <w:pPr>
        <w:spacing w:after="4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</w:p>
    <w:p w14:paraId="7D23AAAE" w14:textId="77777777" w:rsidR="00E01FBF" w:rsidRDefault="00F34989">
      <w:pPr>
        <w:spacing w:after="2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C57BF4F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tbl>
      <w:tblPr>
        <w:tblStyle w:val="a2"/>
        <w:tblW w:w="9177" w:type="dxa"/>
        <w:tblInd w:w="118" w:type="dxa"/>
        <w:tblLayout w:type="fixed"/>
        <w:tblLook w:val="0400" w:firstRow="0" w:lastRow="0" w:firstColumn="0" w:lastColumn="0" w:noHBand="0" w:noVBand="1"/>
      </w:tblPr>
      <w:tblGrid>
        <w:gridCol w:w="4856"/>
        <w:gridCol w:w="2160"/>
        <w:gridCol w:w="2161"/>
      </w:tblGrid>
      <w:tr w:rsidR="00E01FBF" w14:paraId="09CF0263" w14:textId="77777777">
        <w:trPr>
          <w:trHeight w:val="355"/>
        </w:trPr>
        <w:tc>
          <w:tcPr>
            <w:tcW w:w="48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D531B55" w14:textId="77777777" w:rsidR="00E01FBF" w:rsidRDefault="00F349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EC7C30"/>
                <w:sz w:val="20"/>
                <w:szCs w:val="20"/>
              </w:rPr>
              <w:t>SOLUCIÓN 4.0: CRITERIOS PRINCIPALES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4C595A" w14:textId="77777777" w:rsidR="00E01FBF" w:rsidRDefault="00F34989">
            <w:pPr>
              <w:ind w:right="10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C7C30"/>
                <w:sz w:val="20"/>
                <w:szCs w:val="20"/>
              </w:rPr>
              <w:t>Ponderación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40CCADA" w14:textId="77777777" w:rsidR="00E01FBF" w:rsidRDefault="00F34989">
            <w:pPr>
              <w:ind w:left="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C7C30"/>
                <w:sz w:val="20"/>
                <w:szCs w:val="20"/>
              </w:rPr>
              <w:t># Preguntas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FBF" w14:paraId="7C168D06" w14:textId="77777777">
        <w:trPr>
          <w:trHeight w:val="1390"/>
        </w:trPr>
        <w:tc>
          <w:tcPr>
            <w:tcW w:w="48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9B46BC" w14:textId="77777777" w:rsidR="00E01FBF" w:rsidRDefault="00F34989">
            <w:pPr>
              <w:numPr>
                <w:ilvl w:val="0"/>
                <w:numId w:val="4"/>
              </w:numPr>
              <w:spacing w:after="101"/>
              <w:ind w:left="604" w:right="5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Novedad de la Solución </w:t>
            </w:r>
          </w:p>
          <w:p w14:paraId="10F59209" w14:textId="77777777" w:rsidR="00E01FBF" w:rsidRDefault="00F34989">
            <w:pPr>
              <w:numPr>
                <w:ilvl w:val="0"/>
                <w:numId w:val="4"/>
              </w:numPr>
              <w:spacing w:after="96"/>
              <w:ind w:left="604" w:right="5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Ejecución en su Forma Final </w:t>
            </w:r>
          </w:p>
          <w:p w14:paraId="37F020C9" w14:textId="77777777" w:rsidR="00E01FBF" w:rsidRDefault="00F34989">
            <w:pPr>
              <w:numPr>
                <w:ilvl w:val="0"/>
                <w:numId w:val="4"/>
              </w:numPr>
              <w:ind w:left="604" w:right="5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Generación de Valor TOTAL </w:t>
            </w:r>
          </w:p>
        </w:tc>
        <w:tc>
          <w:tcPr>
            <w:tcW w:w="21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2269DBB" w14:textId="77777777" w:rsidR="00E01FBF" w:rsidRDefault="00F34989">
            <w:pPr>
              <w:spacing w:after="101"/>
              <w:ind w:right="1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24 % </w:t>
            </w:r>
          </w:p>
          <w:p w14:paraId="6E7DD92F" w14:textId="77777777" w:rsidR="00E01FBF" w:rsidRDefault="00F34989">
            <w:pPr>
              <w:spacing w:after="96"/>
              <w:ind w:right="1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26 % </w:t>
            </w:r>
          </w:p>
          <w:p w14:paraId="6D01E080" w14:textId="77777777" w:rsidR="00E01FBF" w:rsidRDefault="00F34989">
            <w:pPr>
              <w:spacing w:after="98"/>
              <w:ind w:right="1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50 % </w:t>
            </w:r>
          </w:p>
          <w:p w14:paraId="7C0E7539" w14:textId="77777777" w:rsidR="00E01FBF" w:rsidRDefault="00F34989">
            <w:pPr>
              <w:ind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100% </w:t>
            </w:r>
          </w:p>
        </w:tc>
        <w:tc>
          <w:tcPr>
            <w:tcW w:w="21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1B40D1C" w14:textId="77777777" w:rsidR="00E01FBF" w:rsidRDefault="00F34989">
            <w:pPr>
              <w:spacing w:after="101"/>
              <w:ind w:right="10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7 </w:t>
            </w:r>
          </w:p>
          <w:p w14:paraId="0367B953" w14:textId="77777777" w:rsidR="00E01FBF" w:rsidRDefault="00F34989">
            <w:pPr>
              <w:spacing w:after="96"/>
              <w:ind w:right="10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14 </w:t>
            </w:r>
          </w:p>
          <w:p w14:paraId="3D3D69F0" w14:textId="77777777" w:rsidR="00E01FBF" w:rsidRDefault="00F34989">
            <w:pPr>
              <w:spacing w:after="98"/>
              <w:ind w:right="10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 </w:t>
            </w:r>
          </w:p>
          <w:p w14:paraId="7815EC48" w14:textId="77777777" w:rsidR="00E01FBF" w:rsidRDefault="00F34989">
            <w:pPr>
              <w:ind w:right="10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26 </w:t>
            </w:r>
          </w:p>
        </w:tc>
      </w:tr>
    </w:tbl>
    <w:p w14:paraId="082D1D96" w14:textId="77777777" w:rsidR="00E01FBF" w:rsidRDefault="00F34989">
      <w:pPr>
        <w:spacing w:after="2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5D4C774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p w14:paraId="0EF47D51" w14:textId="77777777" w:rsidR="00E01FBF" w:rsidRDefault="00F34989">
      <w:pPr>
        <w:spacing w:after="7"/>
        <w:ind w:left="8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Confidencialidad de los Datos y Protección de la Propiedad Intelectual </w:t>
      </w:r>
    </w:p>
    <w:p w14:paraId="54784D8A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26437B0E" w14:textId="77777777" w:rsidR="00E01FBF" w:rsidRDefault="00F34989">
      <w:pPr>
        <w:spacing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05D48C59" w14:textId="77777777" w:rsidR="00E01FBF" w:rsidRDefault="00F34989">
      <w:pPr>
        <w:spacing w:after="162" w:line="361" w:lineRule="auto"/>
        <w:ind w:left="113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Acuerdo de confidencialidad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Toda la información proporcionada en el formulario de registro y derivada de las visitas a las Instituciones seleccionadas se maneja de manera confidencial haciendo uso de la misma exclusivamente para fines de ejecutar el proceso establecido por el Organizador del Premio. </w:t>
      </w:r>
    </w:p>
    <w:p w14:paraId="4618F804" w14:textId="77777777" w:rsidR="00E01FBF" w:rsidRDefault="00F34989">
      <w:pPr>
        <w:spacing w:after="163" w:line="361" w:lineRule="auto"/>
        <w:ind w:left="113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Derechos de propiedad intelectual e industrial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La Institución participante es responsable de la autoría de la propuesta presentada; la Institución participante es la propietaria de los derechos de propiedad intelectual y, cuando corresponda, de la propiedad industrial de los mismos. </w:t>
      </w:r>
    </w:p>
    <w:p w14:paraId="46EF8872" w14:textId="77777777" w:rsidR="00E01FBF" w:rsidRDefault="00F34989">
      <w:pPr>
        <w:spacing w:after="159" w:line="361" w:lineRule="auto"/>
        <w:ind w:left="113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Institución participante es responsable de que la propuesta presentada no infrinja los derechos de propiedad intelectual, los derechos de propiedad industrial, los derechos de autor y/o de imagen y asume la responsabilidad total con respecto a terceros, siendo el Organizador del Premio libre de toda responsabilidad. </w:t>
      </w:r>
    </w:p>
    <w:p w14:paraId="6E5252D4" w14:textId="77777777" w:rsidR="00E01FBF" w:rsidRDefault="00F3498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En caso de que la propuesta sea preseleccionada, la Institución participante autoriza al Organizador del Premio a difundir, reproducir y publicar la propuesta en cualquier formato y utilizando cualquier medio para publicitar el Premio Tecnos Nuevo León 4.0.</w:t>
      </w:r>
    </w:p>
    <w:p w14:paraId="674091EA" w14:textId="77777777" w:rsidR="00E01FBF" w:rsidRDefault="00E01FBF">
      <w:pPr>
        <w:spacing w:after="7"/>
        <w:ind w:left="8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32AA470" w14:textId="77777777" w:rsidR="00E01FBF" w:rsidRDefault="00F34989">
      <w:pPr>
        <w:spacing w:after="7"/>
        <w:ind w:left="8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Guía de Evaluación por Categorías Participante Premio Tecnos Nuevo León 4.0 </w:t>
      </w:r>
    </w:p>
    <w:p w14:paraId="05F31BC8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5A7D78E2" w14:textId="77777777" w:rsidR="00E01FBF" w:rsidRDefault="00F34989">
      <w:pPr>
        <w:spacing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1A935CE8" w14:textId="77777777" w:rsidR="00E01FBF" w:rsidRDefault="00F34989">
      <w:pPr>
        <w:spacing w:after="20" w:line="361" w:lineRule="auto"/>
        <w:ind w:left="113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información presentada a continuación servirá de guía para las Instituciones participantes en el Premio Tecnos Nuevo León 4.0 dependiendo la Categoría/Subcategoría que mejor describa su Desarrollo o Solución NL4.0. </w:t>
      </w:r>
    </w:p>
    <w:p w14:paraId="225FEBDA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54E7CD2E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5BB74662" w14:textId="77777777" w:rsidR="00E01FBF" w:rsidRDefault="00F34989">
      <w:pPr>
        <w:spacing w:after="10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114144A" w14:textId="77777777" w:rsidR="00E01FBF" w:rsidRDefault="00F34989">
      <w:pPr>
        <w:spacing w:after="314"/>
        <w:ind w:right="77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EC7C30"/>
        </w:rPr>
        <w:t>PREGUNTAS ESTANDAR PARA LAS CATEGORIAS/SUBCATEGORIAS</w:t>
      </w:r>
      <w:r>
        <w:rPr>
          <w:rFonts w:ascii="Arial" w:eastAsia="Arial" w:hAnsi="Arial" w:cs="Arial"/>
          <w:color w:val="000000"/>
        </w:rPr>
        <w:t xml:space="preserve"> </w:t>
      </w:r>
    </w:p>
    <w:p w14:paraId="1A5B29EF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</w:t>
      </w:r>
    </w:p>
    <w:p w14:paraId="36648181" w14:textId="77777777" w:rsidR="00E01FBF" w:rsidRDefault="00F34989">
      <w:pPr>
        <w:keepNext/>
        <w:keepLines/>
        <w:spacing w:after="0"/>
        <w:ind w:left="98" w:hanging="1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Criterio 1. Novedad de la Solución (24%) </w:t>
      </w:r>
    </w:p>
    <w:p w14:paraId="48C8F6DF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60B3AE03" w14:textId="77777777" w:rsidR="00E01FBF" w:rsidRDefault="00F34989">
      <w:pPr>
        <w:spacing w:after="7" w:line="348" w:lineRule="auto"/>
        <w:ind w:left="458" w:hanging="3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1.1 Describa claramente ¿cuál es el problema que resuelve su Solución 4.0? y ¿por qué es relevante? (máximo 500 palabras) </w:t>
      </w:r>
    </w:p>
    <w:p w14:paraId="6827A398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</w:p>
    <w:p w14:paraId="53BBFDBF" w14:textId="77777777" w:rsidR="00E01FBF" w:rsidRDefault="00F34989">
      <w:pPr>
        <w:spacing w:after="7" w:line="348" w:lineRule="auto"/>
        <w:ind w:left="458" w:hanging="3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1.2 En base a la escala de evaluación ¿Cuál es el nivel en el que se encuentra la descripción anterior? </w:t>
      </w:r>
    </w:p>
    <w:p w14:paraId="6E026811" w14:textId="77777777" w:rsidR="00E01FBF" w:rsidRDefault="00F34989">
      <w:pPr>
        <w:numPr>
          <w:ilvl w:val="0"/>
          <w:numId w:val="5"/>
        </w:numPr>
        <w:spacing w:after="101"/>
        <w:ind w:left="810" w:right="2" w:hanging="36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Sin problema particular a solucionar </w:t>
      </w:r>
    </w:p>
    <w:p w14:paraId="6D5F52A7" w14:textId="77777777" w:rsidR="00E01FBF" w:rsidRDefault="00F34989">
      <w:pPr>
        <w:numPr>
          <w:ilvl w:val="0"/>
          <w:numId w:val="5"/>
        </w:numPr>
        <w:spacing w:after="101"/>
        <w:ind w:left="810" w:right="2" w:hanging="36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Problema sólo cualitativamente definido </w:t>
      </w:r>
    </w:p>
    <w:p w14:paraId="7CF2C1E2" w14:textId="77777777" w:rsidR="00E01FBF" w:rsidRDefault="00F34989">
      <w:pPr>
        <w:numPr>
          <w:ilvl w:val="0"/>
          <w:numId w:val="5"/>
        </w:numPr>
        <w:spacing w:after="101"/>
        <w:ind w:left="810" w:right="2" w:hanging="36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970CCA5" wp14:editId="7767BC5E">
                <wp:simplePos x="0" y="0"/>
                <wp:positionH relativeFrom="page">
                  <wp:posOffset>1016813</wp:posOffset>
                </wp:positionH>
                <wp:positionV relativeFrom="page">
                  <wp:posOffset>-9507</wp:posOffset>
                </wp:positionV>
                <wp:extent cx="3387" cy="13594"/>
                <wp:effectExtent l="0" t="0" r="0" b="0"/>
                <wp:wrapTopAndBottom distT="0" distB="0"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" cy="13594"/>
                          <a:chOff x="5344307" y="3773203"/>
                          <a:chExt cx="4505" cy="18080"/>
                        </a:xfrm>
                      </wpg:grpSpPr>
                      <wpg:grpSp>
                        <wpg:cNvPr id="28" name="Grupo 28"/>
                        <wpg:cNvGrpSpPr/>
                        <wpg:grpSpPr>
                          <a:xfrm>
                            <a:off x="5344307" y="3773203"/>
                            <a:ext cx="4505" cy="18080"/>
                            <a:chOff x="0" y="0"/>
                            <a:chExt cx="4505" cy="18080"/>
                          </a:xfrm>
                        </wpg:grpSpPr>
                        <wps:wsp>
                          <wps:cNvPr id="29" name="Rectángulo 29"/>
                          <wps:cNvSpPr/>
                          <wps:spPr>
                            <a:xfrm>
                              <a:off x="0" y="0"/>
                              <a:ext cx="3375" cy="1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39EC5A" w14:textId="77777777" w:rsidR="00E01FBF" w:rsidRDefault="00E01FB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Rectángulo 30"/>
                          <wps:cNvSpPr/>
                          <wps:spPr>
                            <a:xfrm>
                              <a:off x="0" y="0"/>
                              <a:ext cx="4505" cy="18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2ADD1E" w14:textId="77777777" w:rsidR="00E01FBF" w:rsidRDefault="00F3498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1016813</wp:posOffset>
                </wp:positionH>
                <wp:positionV relativeFrom="page">
                  <wp:posOffset>-9507</wp:posOffset>
                </wp:positionV>
                <wp:extent cx="3387" cy="13594"/>
                <wp:effectExtent b="0" l="0" r="0" t="0"/>
                <wp:wrapTopAndBottom distB="0" dist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7" cy="135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 xml:space="preserve">Alguna definición cuantitativa inicial </w:t>
      </w:r>
    </w:p>
    <w:p w14:paraId="0804E6A1" w14:textId="77777777" w:rsidR="00E01FBF" w:rsidRDefault="00F34989">
      <w:pPr>
        <w:numPr>
          <w:ilvl w:val="0"/>
          <w:numId w:val="5"/>
        </w:numPr>
        <w:spacing w:after="101"/>
        <w:ind w:left="810" w:right="2" w:hanging="36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Definición cuantitativa suficiente </w:t>
      </w:r>
    </w:p>
    <w:p w14:paraId="3F1054C7" w14:textId="77777777" w:rsidR="00E01FBF" w:rsidRDefault="00F34989">
      <w:pPr>
        <w:numPr>
          <w:ilvl w:val="0"/>
          <w:numId w:val="5"/>
        </w:numPr>
        <w:spacing w:after="2"/>
        <w:ind w:left="810" w:right="2" w:hanging="36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Definida empíricamente en el campo </w:t>
      </w:r>
    </w:p>
    <w:p w14:paraId="70912929" w14:textId="77777777" w:rsidR="00E01FBF" w:rsidRDefault="00F34989">
      <w:pPr>
        <w:spacing w:after="12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BE5060E" w14:textId="77777777" w:rsidR="00E01FBF" w:rsidRDefault="00F34989">
      <w:pPr>
        <w:spacing w:after="7" w:line="348" w:lineRule="auto"/>
        <w:ind w:left="458" w:hanging="3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1.3 ¿Cuál es el nivel en el que se encuentra su proceso de análisis del estado del arte de la ciencia en su aplicación? </w:t>
      </w:r>
    </w:p>
    <w:p w14:paraId="6C25F9CF" w14:textId="77777777" w:rsidR="00E01FBF" w:rsidRDefault="00F34989">
      <w:pPr>
        <w:numPr>
          <w:ilvl w:val="0"/>
          <w:numId w:val="7"/>
        </w:numPr>
        <w:spacing w:after="101"/>
        <w:ind w:left="458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Sin análisis del estado del arte previo </w:t>
      </w:r>
    </w:p>
    <w:p w14:paraId="07ED7948" w14:textId="77777777" w:rsidR="00E01FBF" w:rsidRDefault="00F34989">
      <w:pPr>
        <w:numPr>
          <w:ilvl w:val="0"/>
          <w:numId w:val="7"/>
        </w:numPr>
        <w:spacing w:after="101"/>
        <w:ind w:left="458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Algunas ideas sueltas o incompletas </w:t>
      </w:r>
    </w:p>
    <w:p w14:paraId="3C527508" w14:textId="77777777" w:rsidR="00E01FBF" w:rsidRDefault="00F34989">
      <w:pPr>
        <w:numPr>
          <w:ilvl w:val="0"/>
          <w:numId w:val="7"/>
        </w:numPr>
        <w:spacing w:after="101"/>
        <w:ind w:left="458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Estructurado, pero con información no actualizada </w:t>
      </w:r>
    </w:p>
    <w:p w14:paraId="42607E63" w14:textId="77777777" w:rsidR="00E01FBF" w:rsidRDefault="00F34989">
      <w:pPr>
        <w:numPr>
          <w:ilvl w:val="0"/>
          <w:numId w:val="7"/>
        </w:numPr>
        <w:spacing w:after="101"/>
        <w:ind w:left="458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Estructurado sin justificación de la oportunidad </w:t>
      </w:r>
    </w:p>
    <w:p w14:paraId="0ADD6493" w14:textId="77777777" w:rsidR="00E01FBF" w:rsidRDefault="00F34989">
      <w:pPr>
        <w:numPr>
          <w:ilvl w:val="0"/>
          <w:numId w:val="7"/>
        </w:numPr>
        <w:spacing w:after="3"/>
        <w:ind w:left="458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Análisis del estado del arte completo y oportunidad justificada </w:t>
      </w:r>
    </w:p>
    <w:p w14:paraId="6A680F40" w14:textId="77777777" w:rsidR="00E01FBF" w:rsidRDefault="00F34989">
      <w:pPr>
        <w:spacing w:after="15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351DFEC4" w14:textId="77777777" w:rsidR="00E01FBF" w:rsidRDefault="00E01FBF">
      <w:pPr>
        <w:spacing w:after="7" w:line="348" w:lineRule="auto"/>
        <w:ind w:left="458" w:hanging="37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AC369FC" w14:textId="77777777" w:rsidR="00E01FBF" w:rsidRDefault="00E01FBF">
      <w:pPr>
        <w:spacing w:after="7" w:line="348" w:lineRule="auto"/>
        <w:ind w:left="458" w:hanging="37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5C5DF03" w14:textId="77777777" w:rsidR="00E01FBF" w:rsidRDefault="00F34989">
      <w:pPr>
        <w:tabs>
          <w:tab w:val="left" w:pos="729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6309303B" w14:textId="77777777" w:rsidR="00E01FBF" w:rsidRDefault="00F34989">
      <w:pPr>
        <w:spacing w:after="7" w:line="348" w:lineRule="auto"/>
        <w:ind w:left="458" w:hanging="3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1.4 ¿Cuál es el nivel en el que se encuentra la ingeniería conceptual de su Solución 4.0 como un paso adelante versus el estado del arte? </w:t>
      </w:r>
    </w:p>
    <w:p w14:paraId="728C45D6" w14:textId="77777777" w:rsidR="00E01FBF" w:rsidRDefault="00F34989">
      <w:pPr>
        <w:numPr>
          <w:ilvl w:val="0"/>
          <w:numId w:val="9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Ingeniería conceptual intuitiva </w:t>
      </w:r>
    </w:p>
    <w:p w14:paraId="0A600CFE" w14:textId="77777777" w:rsidR="00E01FBF" w:rsidRDefault="00F34989">
      <w:pPr>
        <w:numPr>
          <w:ilvl w:val="0"/>
          <w:numId w:val="9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Ingeniería conceptual cualitativa </w:t>
      </w:r>
    </w:p>
    <w:p w14:paraId="21DF35A1" w14:textId="77777777" w:rsidR="00E01FBF" w:rsidRDefault="00F34989">
      <w:pPr>
        <w:numPr>
          <w:ilvl w:val="0"/>
          <w:numId w:val="9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Ingeniería conceptual parcialmente parametrizada </w:t>
      </w:r>
    </w:p>
    <w:p w14:paraId="0B1934AA" w14:textId="77777777" w:rsidR="00E01FBF" w:rsidRDefault="00F34989">
      <w:pPr>
        <w:numPr>
          <w:ilvl w:val="0"/>
          <w:numId w:val="9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Ingeniería conceptual parametrizada </w:t>
      </w:r>
    </w:p>
    <w:p w14:paraId="610602B2" w14:textId="77777777" w:rsidR="00E01FBF" w:rsidRDefault="00F34989">
      <w:pPr>
        <w:numPr>
          <w:ilvl w:val="0"/>
          <w:numId w:val="9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Ingeniería conceptual parametrizada digital </w:t>
      </w:r>
    </w:p>
    <w:p w14:paraId="3EA2558F" w14:textId="77777777" w:rsidR="00E01FBF" w:rsidRDefault="00E01FBF">
      <w:pPr>
        <w:spacing w:after="129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4B92231" w14:textId="77777777" w:rsidR="00E01FBF" w:rsidRDefault="00E01FBF">
      <w:pPr>
        <w:spacing w:after="129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D61AA6F" w14:textId="77777777" w:rsidR="00E01FBF" w:rsidRDefault="00F34989">
      <w:pPr>
        <w:spacing w:after="12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1.5 ¿Cuál es el nivel en el que se encuentra la ingeniería conceptual de su Solución 4.0 como superior a otras soluciones alternas sobre el mismo problema? </w:t>
      </w:r>
    </w:p>
    <w:p w14:paraId="26D44F40" w14:textId="77777777" w:rsidR="00E01FBF" w:rsidRDefault="00F34989">
      <w:pPr>
        <w:numPr>
          <w:ilvl w:val="0"/>
          <w:numId w:val="6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1B247AD" wp14:editId="0F74967C">
                <wp:simplePos x="0" y="0"/>
                <wp:positionH relativeFrom="page">
                  <wp:posOffset>1016813</wp:posOffset>
                </wp:positionH>
                <wp:positionV relativeFrom="page">
                  <wp:posOffset>-9507</wp:posOffset>
                </wp:positionV>
                <wp:extent cx="3387" cy="13594"/>
                <wp:effectExtent l="0" t="0" r="0" b="0"/>
                <wp:wrapTopAndBottom distT="0" distB="0"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" cy="13594"/>
                          <a:chOff x="5344307" y="3773203"/>
                          <a:chExt cx="4505" cy="18080"/>
                        </a:xfrm>
                      </wpg:grpSpPr>
                      <wpg:grpSp>
                        <wpg:cNvPr id="32" name="Grupo 32"/>
                        <wpg:cNvGrpSpPr/>
                        <wpg:grpSpPr>
                          <a:xfrm>
                            <a:off x="5344307" y="3773203"/>
                            <a:ext cx="4505" cy="18080"/>
                            <a:chOff x="0" y="0"/>
                            <a:chExt cx="4505" cy="18080"/>
                          </a:xfrm>
                        </wpg:grpSpPr>
                        <wps:wsp>
                          <wps:cNvPr id="33" name="Rectángulo 33"/>
                          <wps:cNvSpPr/>
                          <wps:spPr>
                            <a:xfrm>
                              <a:off x="0" y="0"/>
                              <a:ext cx="3375" cy="1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80E5EB" w14:textId="77777777" w:rsidR="00E01FBF" w:rsidRDefault="00E01FB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Rectángulo 34"/>
                          <wps:cNvSpPr/>
                          <wps:spPr>
                            <a:xfrm>
                              <a:off x="0" y="0"/>
                              <a:ext cx="4505" cy="18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EE9374" w14:textId="77777777" w:rsidR="00E01FBF" w:rsidRDefault="00F3498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1016813</wp:posOffset>
                </wp:positionH>
                <wp:positionV relativeFrom="page">
                  <wp:posOffset>-9507</wp:posOffset>
                </wp:positionV>
                <wp:extent cx="3387" cy="13594"/>
                <wp:effectExtent b="0" l="0" r="0" t="0"/>
                <wp:wrapTopAndBottom distB="0" distT="0"/>
                <wp:docPr id="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7" cy="135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 xml:space="preserve">Sin análisis comparativo vs otras ingenierías </w:t>
      </w:r>
    </w:p>
    <w:p w14:paraId="39F10585" w14:textId="77777777" w:rsidR="00E01FBF" w:rsidRDefault="00F34989">
      <w:pPr>
        <w:numPr>
          <w:ilvl w:val="0"/>
          <w:numId w:val="6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Comparación cualitativa </w:t>
      </w:r>
    </w:p>
    <w:p w14:paraId="6E6D8CCA" w14:textId="77777777" w:rsidR="00E01FBF" w:rsidRDefault="00F34989">
      <w:pPr>
        <w:numPr>
          <w:ilvl w:val="0"/>
          <w:numId w:val="6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Comparación cuantitativa parcial </w:t>
      </w:r>
    </w:p>
    <w:p w14:paraId="7BBF1A8A" w14:textId="77777777" w:rsidR="00E01FBF" w:rsidRDefault="00F34989">
      <w:pPr>
        <w:numPr>
          <w:ilvl w:val="0"/>
          <w:numId w:val="6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Comparación cuantitativa documentada </w:t>
      </w:r>
    </w:p>
    <w:p w14:paraId="6D6A1565" w14:textId="77777777" w:rsidR="00E01FBF" w:rsidRDefault="00F34989">
      <w:pPr>
        <w:numPr>
          <w:ilvl w:val="0"/>
          <w:numId w:val="6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Comparación cuantitativa documental y concluyente </w:t>
      </w:r>
    </w:p>
    <w:p w14:paraId="19C3A7E0" w14:textId="77777777" w:rsidR="00E01FBF" w:rsidRDefault="00E01FBF">
      <w:pPr>
        <w:spacing w:after="101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20BEA4F" w14:textId="77777777" w:rsidR="00E01FBF" w:rsidRDefault="00F34989">
      <w:pPr>
        <w:spacing w:after="7" w:line="34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1.6 ¿Cuál es el nivel en que se encuentra su Solución 4.0 siendo esta específica para una sola industria/campo de aplicación o visualizando extensiones a otros campos de aplicación, corporación y/o cadena de suministro? </w:t>
      </w:r>
    </w:p>
    <w:p w14:paraId="1E289971" w14:textId="77777777" w:rsidR="00E01FBF" w:rsidRDefault="00F34989">
      <w:pPr>
        <w:numPr>
          <w:ilvl w:val="0"/>
          <w:numId w:val="8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Solución 4.0 sin industria particular </w:t>
      </w:r>
    </w:p>
    <w:p w14:paraId="16933522" w14:textId="77777777" w:rsidR="00E01FBF" w:rsidRDefault="00F34989">
      <w:pPr>
        <w:numPr>
          <w:ilvl w:val="0"/>
          <w:numId w:val="8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Una sola industria descrita cualitativamente </w:t>
      </w:r>
    </w:p>
    <w:p w14:paraId="286A22DC" w14:textId="77777777" w:rsidR="00E01FBF" w:rsidRDefault="00F34989">
      <w:pPr>
        <w:numPr>
          <w:ilvl w:val="0"/>
          <w:numId w:val="8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Una sola industria descrita cuantitativamente </w:t>
      </w:r>
    </w:p>
    <w:p w14:paraId="0AC80CAB" w14:textId="77777777" w:rsidR="00E01FBF" w:rsidRDefault="00F34989">
      <w:pPr>
        <w:numPr>
          <w:ilvl w:val="0"/>
          <w:numId w:val="8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Una sola industria y su cadena de suministro </w:t>
      </w:r>
    </w:p>
    <w:p w14:paraId="379ABF2F" w14:textId="77777777" w:rsidR="00E01FBF" w:rsidRDefault="00F34989">
      <w:pPr>
        <w:numPr>
          <w:ilvl w:val="0"/>
          <w:numId w:val="8"/>
        </w:numPr>
        <w:spacing w:after="2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Concepto de aplicación multiindustria desde diseño </w:t>
      </w:r>
    </w:p>
    <w:p w14:paraId="46A5375B" w14:textId="77777777" w:rsidR="00E01FBF" w:rsidRDefault="00F34989">
      <w:pPr>
        <w:spacing w:after="15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4B496A43" w14:textId="77777777" w:rsidR="00E01FBF" w:rsidRDefault="00F34989">
      <w:pPr>
        <w:spacing w:after="86"/>
        <w:ind w:left="8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1.7 ¿Cuál es el grado de novedad de la Solución en el mercado? </w:t>
      </w:r>
    </w:p>
    <w:p w14:paraId="5A7E5BC3" w14:textId="77777777" w:rsidR="00E01FBF" w:rsidRDefault="00F34989">
      <w:pPr>
        <w:numPr>
          <w:ilvl w:val="0"/>
          <w:numId w:val="10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Nulo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(adoptando soluciones ampliamente extendidas en la industria) </w:t>
      </w:r>
    </w:p>
    <w:p w14:paraId="3C93365C" w14:textId="77777777" w:rsidR="00E01FBF" w:rsidRDefault="00F34989">
      <w:pPr>
        <w:numPr>
          <w:ilvl w:val="0"/>
          <w:numId w:val="10"/>
        </w:numPr>
        <w:spacing w:after="0" w:line="362" w:lineRule="auto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Emergente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(iniciando adopción de soluciones desarrolladas por proveedores y/o competidores) </w:t>
      </w:r>
    </w:p>
    <w:p w14:paraId="76993E30" w14:textId="77777777" w:rsidR="00E01FBF" w:rsidRDefault="00F34989">
      <w:pPr>
        <w:numPr>
          <w:ilvl w:val="0"/>
          <w:numId w:val="10"/>
        </w:numPr>
        <w:spacing w:after="0" w:line="365" w:lineRule="auto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Incremental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(adoptando soluciones existentes y desarrollando mejoras para las mismas) </w:t>
      </w:r>
    </w:p>
    <w:p w14:paraId="6FF39E50" w14:textId="77777777" w:rsidR="00E01FBF" w:rsidRDefault="00F34989">
      <w:pPr>
        <w:spacing w:after="0" w:line="365" w:lineRule="auto"/>
        <w:ind w:left="708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4.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Radical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(desarrollando y mejorando soluciones propias) </w:t>
      </w:r>
    </w:p>
    <w:p w14:paraId="700D4C09" w14:textId="77777777" w:rsidR="00E01FBF" w:rsidRDefault="00F34989">
      <w:pPr>
        <w:spacing w:after="101"/>
        <w:ind w:left="71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5.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Disruptivo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(creando y desarrollando soluciones previamente inexistentes en su industria) </w:t>
      </w:r>
    </w:p>
    <w:p w14:paraId="492AE18A" w14:textId="77777777" w:rsidR="00E01FBF" w:rsidRDefault="00F34989">
      <w:pPr>
        <w:spacing w:after="2"/>
        <w:ind w:left="46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D1B571C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6CE976D4" w14:textId="77777777" w:rsidR="00E01FBF" w:rsidRDefault="00F34989">
      <w:pPr>
        <w:spacing w:after="4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5380A2EB" w14:textId="77777777" w:rsidR="00E01FBF" w:rsidRDefault="00F34989">
      <w:pPr>
        <w:keepNext/>
        <w:keepLines/>
        <w:spacing w:after="0"/>
        <w:ind w:left="98" w:hanging="1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Criterio 2. Ejecución en su Forma Final (26%) </w:t>
      </w:r>
    </w:p>
    <w:p w14:paraId="08F6ED9D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04064428" w14:textId="77777777" w:rsidR="00E01FBF" w:rsidRDefault="00F34989">
      <w:pPr>
        <w:spacing w:after="91"/>
        <w:ind w:left="8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2.1 Indica cuales de las siguientes Tecnologías 4.0 listadas fueron aplicadas en la Solución </w:t>
      </w:r>
    </w:p>
    <w:p w14:paraId="7F7154C5" w14:textId="77777777" w:rsidR="00E01FBF" w:rsidRDefault="00F34989">
      <w:pPr>
        <w:spacing w:after="91"/>
        <w:ind w:left="46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Implementada (Blockchain - Nube - Robótica - Simulaciones - Materiales Avanzados - </w:t>
      </w:r>
    </w:p>
    <w:p w14:paraId="39CE0A25" w14:textId="77777777" w:rsidR="00E01FBF" w:rsidRDefault="00F34989">
      <w:pPr>
        <w:spacing w:after="7" w:line="348" w:lineRule="auto"/>
        <w:ind w:left="46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Realidad Virtual / Aumentada - Manufactura Aditiva - Internet de las Cosas - Big Data - Ciberseguridad - Software - Inteligencia Artificial) </w:t>
      </w:r>
    </w:p>
    <w:p w14:paraId="3067FB98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</w:p>
    <w:p w14:paraId="202BBB01" w14:textId="77777777" w:rsidR="00E01FBF" w:rsidRDefault="00F34989">
      <w:pPr>
        <w:spacing w:after="86"/>
        <w:ind w:left="8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2.2 ¿Cuál es el grado de integración de Sensores y Actuadores en la Solución Implementada? </w:t>
      </w:r>
    </w:p>
    <w:p w14:paraId="48B1E576" w14:textId="77777777" w:rsidR="00E01FBF" w:rsidRDefault="00F34989">
      <w:pPr>
        <w:numPr>
          <w:ilvl w:val="0"/>
          <w:numId w:val="11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Sin uso de sensores / actuadores </w:t>
      </w:r>
    </w:p>
    <w:p w14:paraId="6BBCC05F" w14:textId="77777777" w:rsidR="00E01FBF" w:rsidRDefault="00F34989">
      <w:pPr>
        <w:numPr>
          <w:ilvl w:val="0"/>
          <w:numId w:val="11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Hay sensores / actuadores integrados </w:t>
      </w:r>
    </w:p>
    <w:p w14:paraId="432CFAEA" w14:textId="77777777" w:rsidR="00E01FBF" w:rsidRDefault="00F34989">
      <w:pPr>
        <w:numPr>
          <w:ilvl w:val="0"/>
          <w:numId w:val="11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Solución con capacidad de generar y obtener datos </w:t>
      </w:r>
    </w:p>
    <w:p w14:paraId="2FA2CD55" w14:textId="77777777" w:rsidR="00E01FBF" w:rsidRDefault="00F34989">
      <w:pPr>
        <w:numPr>
          <w:ilvl w:val="0"/>
          <w:numId w:val="11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datos son evaluados para análisis por la Solución Implementada </w:t>
      </w:r>
    </w:p>
    <w:p w14:paraId="13AC060E" w14:textId="77777777" w:rsidR="00E01FBF" w:rsidRDefault="00F34989">
      <w:pPr>
        <w:numPr>
          <w:ilvl w:val="0"/>
          <w:numId w:val="11"/>
        </w:numPr>
        <w:spacing w:after="2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Solución responde de forma independiente basándose en los datos obtenidos </w:t>
      </w:r>
    </w:p>
    <w:p w14:paraId="49710833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10546073" w14:textId="77777777" w:rsidR="00E01FBF" w:rsidRDefault="00F34989">
      <w:pPr>
        <w:spacing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1004E00A" w14:textId="77777777" w:rsidR="00E01FBF" w:rsidRDefault="00F34989">
      <w:pPr>
        <w:spacing w:after="7" w:line="348" w:lineRule="auto"/>
        <w:ind w:left="458" w:hanging="3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2.3 ¿Cuál es el grado de capacidades de Comunicación y Conectividad en la Solución Implementada? </w:t>
      </w:r>
    </w:p>
    <w:p w14:paraId="2613A551" w14:textId="77777777" w:rsidR="00E01FBF" w:rsidRDefault="00F34989">
      <w:pPr>
        <w:numPr>
          <w:ilvl w:val="0"/>
          <w:numId w:val="12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Solución no tiene interfaces de comunicación </w:t>
      </w:r>
    </w:p>
    <w:p w14:paraId="5AB9EB6B" w14:textId="77777777" w:rsidR="00E01FBF" w:rsidRDefault="00F34989">
      <w:pPr>
        <w:numPr>
          <w:ilvl w:val="0"/>
          <w:numId w:val="12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Solución Envía/Recibe señales de Entrada/Salida </w:t>
      </w:r>
    </w:p>
    <w:p w14:paraId="29893D4B" w14:textId="77777777" w:rsidR="00E01FBF" w:rsidRDefault="00F34989">
      <w:pPr>
        <w:numPr>
          <w:ilvl w:val="0"/>
          <w:numId w:val="12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Solución tiene interfaces de BUS de campo </w:t>
      </w:r>
    </w:p>
    <w:p w14:paraId="11011C6C" w14:textId="77777777" w:rsidR="00E01FBF" w:rsidRDefault="00F34989">
      <w:pPr>
        <w:numPr>
          <w:ilvl w:val="0"/>
          <w:numId w:val="12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Solución tiene interfaces de Ethernet Industrial </w:t>
      </w:r>
    </w:p>
    <w:p w14:paraId="72AC1B38" w14:textId="77777777" w:rsidR="00E01FBF" w:rsidRDefault="00F34989">
      <w:pPr>
        <w:numPr>
          <w:ilvl w:val="0"/>
          <w:numId w:val="12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Solución tiene acceso a Internet/Nube en Tiempo Real </w:t>
      </w:r>
    </w:p>
    <w:p w14:paraId="4F9D3831" w14:textId="77777777" w:rsidR="00E01FBF" w:rsidRDefault="00E01FBF">
      <w:pPr>
        <w:spacing w:after="101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D818B96" w14:textId="77777777" w:rsidR="00E01FBF" w:rsidRDefault="00F34989">
      <w:pPr>
        <w:spacing w:after="7" w:line="348" w:lineRule="auto"/>
        <w:ind w:left="458" w:hanging="3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2.4 ¿Cuál es el grado de funcionalidades de Almacenamiento e Intercambio de Datos en la Solución Implementada? </w:t>
      </w:r>
    </w:p>
    <w:p w14:paraId="4DD4E6E3" w14:textId="77777777" w:rsidR="00E01FBF" w:rsidRDefault="00F34989">
      <w:pPr>
        <w:numPr>
          <w:ilvl w:val="0"/>
          <w:numId w:val="25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Sin funcionalidades de Almacenamiento e Intercambio de Datos </w:t>
      </w:r>
    </w:p>
    <w:p w14:paraId="7BAA73CB" w14:textId="77777777" w:rsidR="00E01FBF" w:rsidRDefault="00F34989">
      <w:pPr>
        <w:numPr>
          <w:ilvl w:val="0"/>
          <w:numId w:val="25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Posibilidad de Identificación Individual </w:t>
      </w:r>
    </w:p>
    <w:p w14:paraId="55293113" w14:textId="77777777" w:rsidR="00E01FBF" w:rsidRDefault="00F34989">
      <w:pPr>
        <w:numPr>
          <w:ilvl w:val="0"/>
          <w:numId w:val="25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Capacidad de Almacenamiento de Datos Pasivo </w:t>
      </w:r>
    </w:p>
    <w:p w14:paraId="284C8955" w14:textId="77777777" w:rsidR="00E01FBF" w:rsidRDefault="00F34989">
      <w:pPr>
        <w:numPr>
          <w:ilvl w:val="0"/>
          <w:numId w:val="25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Almacenamiento de Datos para Intercambio de Información Autónoma </w:t>
      </w:r>
    </w:p>
    <w:p w14:paraId="1B3D5D25" w14:textId="77777777" w:rsidR="00E01FBF" w:rsidRDefault="00F34989">
      <w:pPr>
        <w:numPr>
          <w:ilvl w:val="0"/>
          <w:numId w:val="25"/>
        </w:numPr>
        <w:spacing w:after="4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Intercambio de Datos e Información como Parte Integral de la Solución Implementada </w:t>
      </w:r>
    </w:p>
    <w:p w14:paraId="1C2B1110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</w:p>
    <w:p w14:paraId="3B3A4444" w14:textId="77777777" w:rsidR="00E01FBF" w:rsidRDefault="00F34989">
      <w:pPr>
        <w:spacing w:after="86"/>
        <w:ind w:left="8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2.5 ¿Cuál es el grado de capacidades de Monitoreo en la Solución Implementada? </w:t>
      </w:r>
    </w:p>
    <w:p w14:paraId="4559BA0C" w14:textId="77777777" w:rsidR="00E01FBF" w:rsidRDefault="00F34989">
      <w:pPr>
        <w:numPr>
          <w:ilvl w:val="0"/>
          <w:numId w:val="26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Sin monitoreo de parámetros o datos </w:t>
      </w:r>
    </w:p>
    <w:p w14:paraId="1E4333EE" w14:textId="77777777" w:rsidR="00E01FBF" w:rsidRDefault="00F34989">
      <w:pPr>
        <w:numPr>
          <w:ilvl w:val="0"/>
          <w:numId w:val="26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Monitoreo para detección de fallas </w:t>
      </w:r>
    </w:p>
    <w:p w14:paraId="132BF593" w14:textId="77777777" w:rsidR="00E01FBF" w:rsidRDefault="00F34989">
      <w:pPr>
        <w:numPr>
          <w:ilvl w:val="0"/>
          <w:numId w:val="26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Registro de condiciones de funcionamiento para fines de diagnóstico </w:t>
      </w:r>
    </w:p>
    <w:p w14:paraId="1878C027" w14:textId="77777777" w:rsidR="00E01FBF" w:rsidRDefault="00F34989">
      <w:pPr>
        <w:numPr>
          <w:ilvl w:val="0"/>
          <w:numId w:val="26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Pronóstico y de su propia condición funcional </w:t>
      </w:r>
    </w:p>
    <w:p w14:paraId="6B705109" w14:textId="77777777" w:rsidR="00E01FBF" w:rsidRDefault="00F34989">
      <w:pPr>
        <w:numPr>
          <w:ilvl w:val="0"/>
          <w:numId w:val="26"/>
        </w:numPr>
        <w:spacing w:after="4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Medidas de control adoptadas de manera independiente </w:t>
      </w:r>
    </w:p>
    <w:p w14:paraId="4EE1C14D" w14:textId="77777777" w:rsidR="00E01FBF" w:rsidRDefault="00E01FBF">
      <w:pPr>
        <w:spacing w:after="0"/>
        <w:rPr>
          <w:rFonts w:ascii="Arial" w:eastAsia="Arial" w:hAnsi="Arial" w:cs="Arial"/>
          <w:color w:val="000000"/>
          <w:sz w:val="26"/>
          <w:szCs w:val="26"/>
        </w:rPr>
      </w:pPr>
    </w:p>
    <w:p w14:paraId="45C18AB4" w14:textId="77777777" w:rsidR="00E01FBF" w:rsidRDefault="00F34989">
      <w:pPr>
        <w:spacing w:after="89"/>
        <w:ind w:left="8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2.6 ¿Cuál es el grado de integración de Servicios de TI en la Solución Implementada? </w:t>
      </w:r>
    </w:p>
    <w:p w14:paraId="2CF2EC2A" w14:textId="77777777" w:rsidR="00E01FBF" w:rsidRDefault="00F34989">
      <w:pPr>
        <w:numPr>
          <w:ilvl w:val="0"/>
          <w:numId w:val="27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Sin servicios de TI </w:t>
      </w:r>
    </w:p>
    <w:p w14:paraId="7E5AD9C0" w14:textId="77777777" w:rsidR="00E01FBF" w:rsidRDefault="00F34989">
      <w:pPr>
        <w:numPr>
          <w:ilvl w:val="0"/>
          <w:numId w:val="27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Servicios informáticos a través de portales en línea </w:t>
      </w:r>
    </w:p>
    <w:p w14:paraId="7E609A6D" w14:textId="77777777" w:rsidR="00E01FBF" w:rsidRDefault="00F34989">
      <w:pPr>
        <w:numPr>
          <w:ilvl w:val="0"/>
          <w:numId w:val="27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Ejecución de Servicios en Línea </w:t>
      </w:r>
    </w:p>
    <w:p w14:paraId="5B113537" w14:textId="77777777" w:rsidR="00E01FBF" w:rsidRDefault="00F34989">
      <w:pPr>
        <w:numPr>
          <w:ilvl w:val="0"/>
          <w:numId w:val="27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Ejecución de Servicios en Línea realizados de manera independiente o autónoma </w:t>
      </w:r>
    </w:p>
    <w:p w14:paraId="3E33754B" w14:textId="77777777" w:rsidR="00E01FBF" w:rsidRDefault="00F34989">
      <w:pPr>
        <w:numPr>
          <w:ilvl w:val="0"/>
          <w:numId w:val="27"/>
        </w:numPr>
        <w:spacing w:after="180" w:line="362" w:lineRule="auto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Integración completa en una plataforma de servicios de TI para información y control de la Solución Implementada </w:t>
      </w:r>
    </w:p>
    <w:p w14:paraId="572790D1" w14:textId="77777777" w:rsidR="00E01FBF" w:rsidRDefault="00F34989">
      <w:pPr>
        <w:spacing w:after="7" w:line="348" w:lineRule="auto"/>
        <w:ind w:left="458" w:hanging="3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2.7 ¿Cuál es el nivel de dominio sobre las Tecnologías 4.0 aplicables a la Solución Implementada? </w:t>
      </w:r>
    </w:p>
    <w:p w14:paraId="23EB8236" w14:textId="77777777" w:rsidR="00E01FBF" w:rsidRDefault="00F34989">
      <w:pPr>
        <w:numPr>
          <w:ilvl w:val="0"/>
          <w:numId w:val="28"/>
        </w:numPr>
        <w:spacing w:after="0" w:line="360" w:lineRule="auto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Externo (el desarrollo y las capacidades tecnológicas han recaído completamente en un externo) </w:t>
      </w:r>
    </w:p>
    <w:p w14:paraId="1CEF14C1" w14:textId="77777777" w:rsidR="00E01FBF" w:rsidRDefault="00F34989">
      <w:pPr>
        <w:numPr>
          <w:ilvl w:val="0"/>
          <w:numId w:val="28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Básico (se tiene la capacidad de operar y mantener la tecnología 4.0 parte de la solución) </w:t>
      </w:r>
    </w:p>
    <w:p w14:paraId="1AFC005D" w14:textId="77777777" w:rsidR="00E01FBF" w:rsidRDefault="00F34989">
      <w:pPr>
        <w:numPr>
          <w:ilvl w:val="0"/>
          <w:numId w:val="28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Intermedio (se tiene la capacidad de mejorar la tecnología 4.0 parte de la solución) </w:t>
      </w:r>
    </w:p>
    <w:p w14:paraId="50A6B7DE" w14:textId="77777777" w:rsidR="00E01FBF" w:rsidRDefault="00F34989">
      <w:pPr>
        <w:numPr>
          <w:ilvl w:val="0"/>
          <w:numId w:val="28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Experto (se tiene la capacidad de desarrollar la tecnología 4.0 parte de la solución) </w:t>
      </w:r>
    </w:p>
    <w:p w14:paraId="26E88F73" w14:textId="77777777" w:rsidR="00E01FBF" w:rsidRDefault="00F34989">
      <w:pPr>
        <w:numPr>
          <w:ilvl w:val="0"/>
          <w:numId w:val="28"/>
        </w:numPr>
        <w:spacing w:after="4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Clase Mundial (se tiene capacidad de licenciar la tecnología 4.0 parte de la solución) </w:t>
      </w:r>
    </w:p>
    <w:p w14:paraId="42D3F369" w14:textId="77777777" w:rsidR="00E01FBF" w:rsidRDefault="00E01FBF">
      <w:pPr>
        <w:spacing w:after="0"/>
        <w:rPr>
          <w:rFonts w:ascii="Arial" w:eastAsia="Arial" w:hAnsi="Arial" w:cs="Arial"/>
          <w:color w:val="000000"/>
          <w:sz w:val="26"/>
          <w:szCs w:val="26"/>
        </w:rPr>
      </w:pPr>
    </w:p>
    <w:p w14:paraId="582DEBAB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2.8 ¿Qué tanto te apegaste a tu cronograma original para llevar la ejecución de la actual Solución Implementada a su forma final? </w:t>
      </w:r>
    </w:p>
    <w:p w14:paraId="74B6E7DE" w14:textId="77777777" w:rsidR="00E01FBF" w:rsidRDefault="00F34989">
      <w:pPr>
        <w:numPr>
          <w:ilvl w:val="0"/>
          <w:numId w:val="29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 se presenta evidencia comparativa de cronograma original vs real </w:t>
      </w:r>
    </w:p>
    <w:p w14:paraId="27EA2D4E" w14:textId="77777777" w:rsidR="00E01FBF" w:rsidRDefault="00F34989">
      <w:pPr>
        <w:numPr>
          <w:ilvl w:val="0"/>
          <w:numId w:val="29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Evidencia comparativa de cronograma original vs real con diferencias mayores a 70% </w:t>
      </w:r>
    </w:p>
    <w:p w14:paraId="5DD8D456" w14:textId="77777777" w:rsidR="00E01FBF" w:rsidRDefault="00F34989">
      <w:pPr>
        <w:numPr>
          <w:ilvl w:val="0"/>
          <w:numId w:val="29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Evidencia comparativa de cronograma original vs real con diferencias entre 50% a 70% </w:t>
      </w:r>
    </w:p>
    <w:p w14:paraId="6256E0A0" w14:textId="77777777" w:rsidR="00E01FBF" w:rsidRDefault="00F34989">
      <w:pPr>
        <w:numPr>
          <w:ilvl w:val="0"/>
          <w:numId w:val="29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Evidencia comparativa de cronograma original vs real con diferencias entre 15% a 49% </w:t>
      </w:r>
    </w:p>
    <w:p w14:paraId="39F43DDB" w14:textId="77777777" w:rsidR="00E01FBF" w:rsidRDefault="00F34989">
      <w:pPr>
        <w:numPr>
          <w:ilvl w:val="0"/>
          <w:numId w:val="29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Evidencia comparativa de cronograma original vs real con diferencias menores a 15% </w:t>
      </w:r>
    </w:p>
    <w:p w14:paraId="69F5CB54" w14:textId="77777777" w:rsidR="00E01FBF" w:rsidRDefault="00F34989">
      <w:pPr>
        <w:spacing w:after="1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14:paraId="15864E61" w14:textId="77777777" w:rsidR="00E01FBF" w:rsidRDefault="00F34989">
      <w:pPr>
        <w:spacing w:after="7" w:line="348" w:lineRule="auto"/>
        <w:ind w:left="458" w:hanging="3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2.9 ¿Qué tanto te apegaste a tu presupuesto original para llevar la ejecución de la actual Solución Implementada a su forma final? </w:t>
      </w:r>
    </w:p>
    <w:p w14:paraId="5C799230" w14:textId="77777777" w:rsidR="00E01FBF" w:rsidRDefault="00F34989">
      <w:pPr>
        <w:numPr>
          <w:ilvl w:val="0"/>
          <w:numId w:val="19"/>
        </w:numPr>
        <w:spacing w:after="87" w:line="265" w:lineRule="auto"/>
        <w:ind w:right="5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No se presenta evidencia comparativa del control presupuestal original vs real </w:t>
      </w:r>
    </w:p>
    <w:p w14:paraId="3EEA290F" w14:textId="77777777" w:rsidR="00E01FBF" w:rsidRDefault="00F34989">
      <w:pPr>
        <w:numPr>
          <w:ilvl w:val="0"/>
          <w:numId w:val="19"/>
        </w:numPr>
        <w:spacing w:after="87" w:line="265" w:lineRule="auto"/>
        <w:ind w:right="5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Evidencia comparativa de control presupuestal original vs real con diferencias mayores a 70% </w:t>
      </w:r>
    </w:p>
    <w:p w14:paraId="3835F453" w14:textId="77777777" w:rsidR="00E01FBF" w:rsidRDefault="00F34989">
      <w:pPr>
        <w:numPr>
          <w:ilvl w:val="0"/>
          <w:numId w:val="19"/>
        </w:numPr>
        <w:spacing w:after="87" w:line="265" w:lineRule="auto"/>
        <w:ind w:right="5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Evidencia comparativa de control presupuestal original vs real con diferencias entre 50% a 70% </w:t>
      </w:r>
    </w:p>
    <w:p w14:paraId="08EADFC2" w14:textId="77777777" w:rsidR="00E01FBF" w:rsidRDefault="00F34989">
      <w:pPr>
        <w:numPr>
          <w:ilvl w:val="0"/>
          <w:numId w:val="19"/>
        </w:numPr>
        <w:spacing w:after="87" w:line="265" w:lineRule="auto"/>
        <w:ind w:right="5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Evidencia comparativa de control presupuestal original vs real con diferencias entre 15% a 49% </w:t>
      </w:r>
    </w:p>
    <w:p w14:paraId="3596D385" w14:textId="77777777" w:rsidR="00E01FBF" w:rsidRDefault="00F34989">
      <w:pPr>
        <w:numPr>
          <w:ilvl w:val="0"/>
          <w:numId w:val="19"/>
        </w:numPr>
        <w:spacing w:after="0" w:line="265" w:lineRule="auto"/>
        <w:ind w:right="5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Evidencia comparativa de control presupuestal original vs real con diferencias menores a 15% </w:t>
      </w:r>
    </w:p>
    <w:p w14:paraId="763D5813" w14:textId="77777777" w:rsidR="00E01FBF" w:rsidRDefault="00F34989">
      <w:pPr>
        <w:spacing w:after="4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2.10 ¿Cuál fue el   nivel de colaboración requerido para llevar la ejecución de la actual Solución Implementada a su forma final? </w:t>
      </w:r>
    </w:p>
    <w:p w14:paraId="2A68CB0A" w14:textId="77777777" w:rsidR="00E01FBF" w:rsidRDefault="00F34989">
      <w:pPr>
        <w:numPr>
          <w:ilvl w:val="0"/>
          <w:numId w:val="20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 se presenta evidencia de colaboración </w:t>
      </w:r>
    </w:p>
    <w:p w14:paraId="1141F51C" w14:textId="77777777" w:rsidR="00E01FBF" w:rsidRDefault="00F34989">
      <w:pPr>
        <w:numPr>
          <w:ilvl w:val="0"/>
          <w:numId w:val="20"/>
        </w:numPr>
        <w:spacing w:after="2" w:line="360" w:lineRule="auto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Colaboración no estructurada o semiestructurada con esfuerzos liderados por una sola persona </w:t>
      </w:r>
    </w:p>
    <w:p w14:paraId="2A64E8AC" w14:textId="77777777" w:rsidR="00E01FBF" w:rsidRDefault="00F34989">
      <w:pPr>
        <w:numPr>
          <w:ilvl w:val="0"/>
          <w:numId w:val="20"/>
        </w:numPr>
        <w:spacing w:after="0" w:line="362" w:lineRule="auto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Colaboración semiestructurada o estructurada con participación, planeación compartida y/o fondos provenientes de varias áreas de la misma Organización </w:t>
      </w:r>
    </w:p>
    <w:p w14:paraId="7C3EDC7B" w14:textId="77777777" w:rsidR="00E01FBF" w:rsidRDefault="00F34989">
      <w:pPr>
        <w:numPr>
          <w:ilvl w:val="0"/>
          <w:numId w:val="20"/>
        </w:numPr>
        <w:spacing w:after="2" w:line="360" w:lineRule="auto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Colaboración estructurada con participación, planeación compartida y fondos varias Organizaciones y/o Academia a nivel Nacional </w:t>
      </w:r>
    </w:p>
    <w:p w14:paraId="129D5E43" w14:textId="77777777" w:rsidR="00E01FBF" w:rsidRDefault="00F34989">
      <w:pPr>
        <w:numPr>
          <w:ilvl w:val="0"/>
          <w:numId w:val="20"/>
        </w:numPr>
        <w:spacing w:after="17" w:line="362" w:lineRule="auto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Colaboración estructurada con participación, planeación compartida y fondos de varias Organizaciones y/o Academia a nivel Internacional </w:t>
      </w:r>
    </w:p>
    <w:p w14:paraId="3A35E251" w14:textId="77777777" w:rsidR="00E01FBF" w:rsidRDefault="00F34989">
      <w:pPr>
        <w:spacing w:after="13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40381D2F" w14:textId="77777777" w:rsidR="00E01FBF" w:rsidRDefault="00F34989">
      <w:pPr>
        <w:spacing w:after="7" w:line="348" w:lineRule="auto"/>
        <w:ind w:left="458" w:hanging="3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2.11 ¿Cuál fue el nivel de replicabilidad de su metodología de desarrollo para generar soluciones a diversos problemas en el futuro? </w:t>
      </w:r>
    </w:p>
    <w:p w14:paraId="43C47329" w14:textId="77777777" w:rsidR="00E01FBF" w:rsidRDefault="00F34989">
      <w:pPr>
        <w:numPr>
          <w:ilvl w:val="0"/>
          <w:numId w:val="21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Solución de una sola vez </w:t>
      </w:r>
    </w:p>
    <w:p w14:paraId="6282B2A0" w14:textId="77777777" w:rsidR="00E01FBF" w:rsidRDefault="00F34989">
      <w:pPr>
        <w:numPr>
          <w:ilvl w:val="0"/>
          <w:numId w:val="21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Replicabilidad probable con esfuerzo adicional </w:t>
      </w:r>
    </w:p>
    <w:p w14:paraId="4B0B8FF2" w14:textId="77777777" w:rsidR="00E01FBF" w:rsidRDefault="00F34989">
      <w:pPr>
        <w:numPr>
          <w:ilvl w:val="0"/>
          <w:numId w:val="21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Replicabilidad posible con esfuerzo adicional </w:t>
      </w:r>
    </w:p>
    <w:p w14:paraId="159E1F5E" w14:textId="77777777" w:rsidR="00E01FBF" w:rsidRDefault="00F34989">
      <w:pPr>
        <w:numPr>
          <w:ilvl w:val="0"/>
          <w:numId w:val="21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Proceso de Replicabilidad probada en documentos </w:t>
      </w:r>
    </w:p>
    <w:p w14:paraId="6E261490" w14:textId="77777777" w:rsidR="00E01FBF" w:rsidRDefault="00F34989">
      <w:pPr>
        <w:numPr>
          <w:ilvl w:val="0"/>
          <w:numId w:val="21"/>
        </w:numPr>
        <w:spacing w:after="5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Proceso de Replicabilidad probada en el campo </w:t>
      </w:r>
    </w:p>
    <w:p w14:paraId="45EFDA17" w14:textId="77777777" w:rsidR="00E01FBF" w:rsidRDefault="00F34989">
      <w:pPr>
        <w:spacing w:after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1D8E6EE9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</w:p>
    <w:p w14:paraId="7C41B037" w14:textId="77777777" w:rsidR="00E01FBF" w:rsidRDefault="00F34989">
      <w:pPr>
        <w:spacing w:after="7" w:line="348" w:lineRule="auto"/>
        <w:ind w:left="458" w:hanging="3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2.12 ¿Cuál fue el nivel de aproximación de su metodología de desarrollo en el factor del Talento, en particular si ésta fue multidisciplinaria? </w:t>
      </w:r>
    </w:p>
    <w:p w14:paraId="7F122A6F" w14:textId="77777777" w:rsidR="00E01FBF" w:rsidRDefault="00F34989">
      <w:pPr>
        <w:numPr>
          <w:ilvl w:val="0"/>
          <w:numId w:val="22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 se considera el factor humano como relevante </w:t>
      </w:r>
    </w:p>
    <w:p w14:paraId="76F2D949" w14:textId="77777777" w:rsidR="00E01FBF" w:rsidRDefault="00F34989">
      <w:pPr>
        <w:numPr>
          <w:ilvl w:val="0"/>
          <w:numId w:val="22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a nivel laboratorio </w:t>
      </w:r>
    </w:p>
    <w:p w14:paraId="5D86B430" w14:textId="77777777" w:rsidR="00E01FBF" w:rsidRDefault="00F34989">
      <w:pPr>
        <w:numPr>
          <w:ilvl w:val="0"/>
          <w:numId w:val="22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Niveles laboratorio y prueba de concepto </w:t>
      </w:r>
    </w:p>
    <w:p w14:paraId="13BB7A38" w14:textId="77777777" w:rsidR="00E01FBF" w:rsidRDefault="00F34989">
      <w:pPr>
        <w:numPr>
          <w:ilvl w:val="0"/>
          <w:numId w:val="22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Laboratorio, prueba de concepto, preproducción </w:t>
      </w:r>
    </w:p>
    <w:p w14:paraId="1A4C7596" w14:textId="77777777" w:rsidR="00E01FBF" w:rsidRDefault="00F34989">
      <w:pPr>
        <w:numPr>
          <w:ilvl w:val="0"/>
          <w:numId w:val="22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Laboratorio, prueba de concepto, preproducción, producción, mercado </w:t>
      </w:r>
    </w:p>
    <w:p w14:paraId="0247BAA9" w14:textId="77777777" w:rsidR="00E01FBF" w:rsidRDefault="00F34989">
      <w:pPr>
        <w:spacing w:after="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p w14:paraId="14D09D98" w14:textId="77777777" w:rsidR="00E01FBF" w:rsidRDefault="00F34989">
      <w:pPr>
        <w:spacing w:after="13" w:line="351" w:lineRule="auto"/>
        <w:ind w:left="461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2.13 ¿Cuál fue el grado de porcentaje correspondiente a su contribución intelectual original, y el balance proveniente de productos y servicios disponibles en el mercado vía proveedores establecidos? </w:t>
      </w:r>
    </w:p>
    <w:p w14:paraId="223A8C8A" w14:textId="77777777" w:rsidR="00E01FBF" w:rsidRDefault="00F34989">
      <w:pPr>
        <w:numPr>
          <w:ilvl w:val="0"/>
          <w:numId w:val="23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Uso de producto/servicio disponible comercialmente </w:t>
      </w:r>
    </w:p>
    <w:p w14:paraId="3B2E5D14" w14:textId="77777777" w:rsidR="00E01FBF" w:rsidRDefault="00F34989">
      <w:pPr>
        <w:numPr>
          <w:ilvl w:val="0"/>
          <w:numId w:val="23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Disponible comercialmente en proceso innovador </w:t>
      </w:r>
    </w:p>
    <w:p w14:paraId="7CB5A506" w14:textId="77777777" w:rsidR="00E01FBF" w:rsidRDefault="00F34989">
      <w:pPr>
        <w:numPr>
          <w:ilvl w:val="0"/>
          <w:numId w:val="23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Disponible comercialmente en industria innovadora </w:t>
      </w:r>
    </w:p>
    <w:p w14:paraId="5F88D26F" w14:textId="77777777" w:rsidR="00E01FBF" w:rsidRDefault="00F34989">
      <w:pPr>
        <w:numPr>
          <w:ilvl w:val="0"/>
          <w:numId w:val="23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 menos 50% contribución intelectual original </w:t>
      </w:r>
    </w:p>
    <w:p w14:paraId="1EFDE4E3" w14:textId="77777777" w:rsidR="00E01FBF" w:rsidRDefault="00F34989">
      <w:pPr>
        <w:numPr>
          <w:ilvl w:val="0"/>
          <w:numId w:val="23"/>
        </w:numPr>
        <w:spacing w:after="2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Contribución intelectual totalmente original </w:t>
      </w:r>
    </w:p>
    <w:p w14:paraId="0D4295E9" w14:textId="77777777" w:rsidR="00E01FBF" w:rsidRDefault="00F34989">
      <w:pPr>
        <w:spacing w:after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4E7DBD06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</w:p>
    <w:p w14:paraId="48C95D8E" w14:textId="77777777" w:rsidR="00E01FBF" w:rsidRDefault="00F34989">
      <w:pPr>
        <w:spacing w:after="7" w:line="348" w:lineRule="auto"/>
        <w:ind w:left="458" w:hanging="3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2.14 ¿Cuál fue el nivel de metodología utilizado para llevar a cabo la Validación en mercado de la actual Solución Implementada? (abarca obtener y procesar retroalimentación del mercado meta e incorporar la información resultante en el perfeccionamiento de su Solución 4.0) </w:t>
      </w:r>
    </w:p>
    <w:p w14:paraId="7016EA46" w14:textId="77777777" w:rsidR="00E01FBF" w:rsidRDefault="00F34989">
      <w:pPr>
        <w:numPr>
          <w:ilvl w:val="0"/>
          <w:numId w:val="24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Solución Implementada sin retroalimentación del mercado </w:t>
      </w:r>
    </w:p>
    <w:p w14:paraId="3A266987" w14:textId="77777777" w:rsidR="00E01FBF" w:rsidRDefault="00F34989">
      <w:pPr>
        <w:numPr>
          <w:ilvl w:val="0"/>
          <w:numId w:val="24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Solución Implementada con retroalimentación limitada, sin versiones documentadas </w:t>
      </w:r>
    </w:p>
    <w:p w14:paraId="6EAB41AC" w14:textId="77777777" w:rsidR="00E01FBF" w:rsidRDefault="00F34989">
      <w:pPr>
        <w:numPr>
          <w:ilvl w:val="0"/>
          <w:numId w:val="24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Solución Implementada con retroalimentación limitada, versiones documentadas </w:t>
      </w:r>
    </w:p>
    <w:p w14:paraId="3B035753" w14:textId="77777777" w:rsidR="00E01FBF" w:rsidRDefault="00F34989">
      <w:pPr>
        <w:numPr>
          <w:ilvl w:val="0"/>
          <w:numId w:val="24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Solución Implementada con retroalimentación múltiple, versiones documentadas </w:t>
      </w:r>
    </w:p>
    <w:p w14:paraId="0A39DE1A" w14:textId="77777777" w:rsidR="00E01FBF" w:rsidRDefault="00F34989">
      <w:pPr>
        <w:numPr>
          <w:ilvl w:val="0"/>
          <w:numId w:val="24"/>
        </w:numPr>
        <w:spacing w:after="2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Solución Implementada con retroalimentación múltiple, versiones comprobables en campo </w:t>
      </w:r>
    </w:p>
    <w:p w14:paraId="690A41D7" w14:textId="77777777" w:rsidR="00E01FBF" w:rsidRDefault="00F34989">
      <w:pPr>
        <w:spacing w:after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498CD05D" w14:textId="77777777" w:rsidR="00E01FBF" w:rsidRDefault="00F34989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</w:p>
    <w:p w14:paraId="3A2251E8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51AD0E1E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770370C2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5A09B6D7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41B83364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529862A3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3B0CE2DA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7867A4A7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3B24843E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02F215D2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1C3BBDDB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3AEF469D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0874CD87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03FD7B61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2E72E8B8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0956A254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5B9E2EEE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5E7B4610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3A3BB957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20421D2B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2365B6F1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1027F77F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684E8299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26F52204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2526C5A7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5B79551C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58C2EAE9" w14:textId="77777777" w:rsidR="00E01FBF" w:rsidRDefault="00E01FBF">
      <w:pPr>
        <w:spacing w:after="0"/>
        <w:rPr>
          <w:rFonts w:ascii="Arial" w:eastAsia="Arial" w:hAnsi="Arial" w:cs="Arial"/>
          <w:color w:val="000000"/>
          <w:sz w:val="25"/>
          <w:szCs w:val="25"/>
        </w:rPr>
      </w:pPr>
    </w:p>
    <w:p w14:paraId="48BAE162" w14:textId="77777777" w:rsidR="00E01FBF" w:rsidRDefault="00F34989">
      <w:pPr>
        <w:keepNext/>
        <w:keepLines/>
        <w:spacing w:after="0"/>
        <w:ind w:left="98" w:hanging="1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Criterio 3. Generación de Valor (50%) </w:t>
      </w:r>
    </w:p>
    <w:p w14:paraId="4465464A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7C466EFA" w14:textId="77777777" w:rsidR="00E01FBF" w:rsidRDefault="00F34989">
      <w:pPr>
        <w:spacing w:after="7" w:line="348" w:lineRule="auto"/>
        <w:ind w:left="458" w:hanging="3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3.1 ¿Cuál es el nivel de análisis incluido sobre los Beneficios e Impacto Realizado de la Solución Implementada? </w:t>
      </w:r>
    </w:p>
    <w:p w14:paraId="351C74D1" w14:textId="77777777" w:rsidR="00E01FBF" w:rsidRDefault="00F34989">
      <w:pPr>
        <w:numPr>
          <w:ilvl w:val="0"/>
          <w:numId w:val="15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 se proporciona información que justifique el potencial de los beneficios económicos </w:t>
      </w:r>
    </w:p>
    <w:p w14:paraId="1FBA437B" w14:textId="77777777" w:rsidR="00E01FBF" w:rsidRDefault="00F34989">
      <w:pPr>
        <w:numPr>
          <w:ilvl w:val="0"/>
          <w:numId w:val="15"/>
        </w:numPr>
        <w:spacing w:after="0" w:line="362" w:lineRule="auto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 describen los beneficios potenciales sin proveer datos financieros de la Solución Implementada </w:t>
      </w:r>
    </w:p>
    <w:p w14:paraId="47BB7916" w14:textId="77777777" w:rsidR="00E01FBF" w:rsidRDefault="00F34989">
      <w:pPr>
        <w:numPr>
          <w:ilvl w:val="0"/>
          <w:numId w:val="15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justificación de los beneficios incluye datos financieros de la Solución Implementada </w:t>
      </w:r>
    </w:p>
    <w:p w14:paraId="7E210BB1" w14:textId="77777777" w:rsidR="00E01FBF" w:rsidRDefault="00F34989">
      <w:pPr>
        <w:numPr>
          <w:ilvl w:val="0"/>
          <w:numId w:val="15"/>
        </w:numPr>
        <w:spacing w:after="4" w:line="361" w:lineRule="auto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Se incluye la justificación con datos financieros históricos, así como análisis cuantitativo y cualitativo de los beneficios económicos alcanzados para la organización, los clientes y/o los empleados </w:t>
      </w:r>
    </w:p>
    <w:p w14:paraId="54CA892C" w14:textId="77777777" w:rsidR="00E01FBF" w:rsidRDefault="00F34989">
      <w:pPr>
        <w:numPr>
          <w:ilvl w:val="0"/>
          <w:numId w:val="15"/>
        </w:numPr>
        <w:spacing w:after="101" w:line="362" w:lineRule="auto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resultados incluyen la justificación completa con datos financieros, análisis cuantitativo y cualitativo de éxito de los beneficios económicos obtenidos para la organización, los clientes, los empleados y/o para el sector industrial </w:t>
      </w:r>
    </w:p>
    <w:p w14:paraId="78FD5132" w14:textId="77777777" w:rsidR="00E01FBF" w:rsidRDefault="00E01FBF">
      <w:pPr>
        <w:spacing w:after="101"/>
        <w:ind w:left="113" w:right="54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920E0CE" w14:textId="77777777" w:rsidR="00E01FBF" w:rsidRDefault="00F34989">
      <w:pPr>
        <w:spacing w:after="7" w:line="348" w:lineRule="auto"/>
        <w:ind w:left="458" w:hanging="3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3.2 ¿Cuál es el nivel de información proporcionada sobre los Resultados de la Solución Implementada y su Sostenibilidad? </w:t>
      </w:r>
    </w:p>
    <w:p w14:paraId="6D5CF934" w14:textId="77777777" w:rsidR="00E01FBF" w:rsidRDefault="00F34989">
      <w:pPr>
        <w:numPr>
          <w:ilvl w:val="0"/>
          <w:numId w:val="16"/>
        </w:numPr>
        <w:spacing w:after="2" w:line="362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 se proporciona información sobre resultados obtenidos ni actualizaciones a la Solución Implementada </w:t>
      </w:r>
    </w:p>
    <w:p w14:paraId="22D12CD7" w14:textId="77777777" w:rsidR="00E01FBF" w:rsidRDefault="00F34989">
      <w:pPr>
        <w:numPr>
          <w:ilvl w:val="0"/>
          <w:numId w:val="16"/>
        </w:numPr>
        <w:spacing w:after="5" w:line="357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 muestran resultados informativos sobre el potencial desempeño de la Solución Implementada pero no se incluyen evidencias de actualizaciones (o planes) constantes </w:t>
      </w:r>
    </w:p>
    <w:p w14:paraId="4DB1EBC7" w14:textId="77777777" w:rsidR="00E01FBF" w:rsidRDefault="00F34989">
      <w:pPr>
        <w:numPr>
          <w:ilvl w:val="0"/>
          <w:numId w:val="16"/>
        </w:numPr>
        <w:spacing w:after="0" w:line="362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resultados incluyeron mediciones del éxito obtenido con la Solución 4.0 y evidencia de actualizaciones a la Solución Implementada </w:t>
      </w:r>
    </w:p>
    <w:p w14:paraId="3DAF098F" w14:textId="77777777" w:rsidR="00E01FBF" w:rsidRDefault="00F34989">
      <w:pPr>
        <w:numPr>
          <w:ilvl w:val="0"/>
          <w:numId w:val="16"/>
        </w:numPr>
        <w:spacing w:after="1" w:line="361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resultados incluyen planes de mejoras futuras y proporcionan indicadores del éxito potencial que serán obtenidos con la Solución Implementada previendo desempeño técnico, ventas, o disminución en costos significativos. Además, los resultados son monitoreados en tiempo real </w:t>
      </w:r>
    </w:p>
    <w:p w14:paraId="7F0E8BBC" w14:textId="77777777" w:rsidR="00E01FBF" w:rsidRDefault="00F34989">
      <w:pPr>
        <w:numPr>
          <w:ilvl w:val="0"/>
          <w:numId w:val="16"/>
        </w:numPr>
        <w:spacing w:after="17" w:line="362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resultados incluyeron evidencias y mediciones del éxito obtenido por la Solución Implementada, además estos resultados son controlados y forman parte del aprendizaje organizacional en Transformación Digital </w:t>
      </w:r>
    </w:p>
    <w:p w14:paraId="6C13B4DD" w14:textId="77777777" w:rsidR="00E01FBF" w:rsidRDefault="00F34989">
      <w:pPr>
        <w:spacing w:after="13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4B0E6F01" w14:textId="77777777" w:rsidR="00E01FBF" w:rsidRDefault="00E01FBF">
      <w:pPr>
        <w:spacing w:after="136"/>
        <w:rPr>
          <w:rFonts w:ascii="Arial" w:eastAsia="Arial" w:hAnsi="Arial" w:cs="Arial"/>
          <w:color w:val="000000"/>
        </w:rPr>
      </w:pPr>
    </w:p>
    <w:p w14:paraId="03C568C9" w14:textId="77777777" w:rsidR="00E01FBF" w:rsidRDefault="00E01FBF">
      <w:pPr>
        <w:spacing w:after="136"/>
        <w:rPr>
          <w:rFonts w:ascii="Arial" w:eastAsia="Arial" w:hAnsi="Arial" w:cs="Arial"/>
          <w:color w:val="000000"/>
        </w:rPr>
      </w:pPr>
    </w:p>
    <w:p w14:paraId="47519E51" w14:textId="77777777" w:rsidR="00E01FBF" w:rsidRDefault="00E01FBF">
      <w:pPr>
        <w:spacing w:after="136"/>
        <w:rPr>
          <w:rFonts w:ascii="Arial" w:eastAsia="Arial" w:hAnsi="Arial" w:cs="Arial"/>
          <w:color w:val="000000"/>
          <w:sz w:val="20"/>
          <w:szCs w:val="20"/>
        </w:rPr>
      </w:pPr>
    </w:p>
    <w:p w14:paraId="21336537" w14:textId="77777777" w:rsidR="00E01FBF" w:rsidRDefault="00F34989">
      <w:pPr>
        <w:spacing w:after="7" w:line="348" w:lineRule="auto"/>
        <w:ind w:left="458" w:hanging="3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3.3 De la Solución 4.0 Implementada ¿cuál es el Resultado de su aplicación respecto al Retorno sobre la Inversión? </w:t>
      </w:r>
    </w:p>
    <w:p w14:paraId="4BBEB603" w14:textId="77777777" w:rsidR="00E01FBF" w:rsidRDefault="00F34989">
      <w:pPr>
        <w:numPr>
          <w:ilvl w:val="0"/>
          <w:numId w:val="17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Resultado indeterminado o determinado solo cualitativamente </w:t>
      </w:r>
    </w:p>
    <w:p w14:paraId="6E59726B" w14:textId="77777777" w:rsidR="00E01FBF" w:rsidRDefault="00F34989">
      <w:pPr>
        <w:numPr>
          <w:ilvl w:val="0"/>
          <w:numId w:val="17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Resultado determinado cuantitativamente y Retorno sobre la Inversión &gt;10% </w:t>
      </w:r>
    </w:p>
    <w:p w14:paraId="78877132" w14:textId="77777777" w:rsidR="00E01FBF" w:rsidRDefault="00F34989">
      <w:pPr>
        <w:numPr>
          <w:ilvl w:val="0"/>
          <w:numId w:val="17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Resultado determinado cuantitativamente con Retorno sobre la Inversión &gt;30% </w:t>
      </w:r>
    </w:p>
    <w:p w14:paraId="7F0E94F4" w14:textId="77777777" w:rsidR="00E01FBF" w:rsidRDefault="00F34989">
      <w:pPr>
        <w:numPr>
          <w:ilvl w:val="0"/>
          <w:numId w:val="17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Resultado determinado cuantitativamente con Retorno sobre la Inversión &gt;60% </w:t>
      </w:r>
    </w:p>
    <w:p w14:paraId="6D755657" w14:textId="77777777" w:rsidR="00E01FBF" w:rsidRDefault="00F34989">
      <w:pPr>
        <w:numPr>
          <w:ilvl w:val="0"/>
          <w:numId w:val="17"/>
        </w:numPr>
        <w:spacing w:after="5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Resultado determinado cuantitativamente con Retorno sobre la Inversión &gt;90% </w:t>
      </w:r>
    </w:p>
    <w:p w14:paraId="497E31A1" w14:textId="77777777" w:rsidR="00E01FBF" w:rsidRDefault="00F34989">
      <w:pPr>
        <w:spacing w:after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942C83B" w14:textId="77777777" w:rsidR="00E01FBF" w:rsidRDefault="00F34989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</w:p>
    <w:p w14:paraId="620831A2" w14:textId="77777777" w:rsidR="00E01FBF" w:rsidRDefault="00F34989">
      <w:pPr>
        <w:spacing w:after="7" w:line="348" w:lineRule="auto"/>
        <w:ind w:left="458" w:hanging="3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3.4 De la Solución 4.0 Implementada ¿cuál es el Resultado de su aplicación en incremento de Ventas y/o reducción de Costos de la empresa? </w:t>
      </w:r>
    </w:p>
    <w:p w14:paraId="6F650883" w14:textId="77777777" w:rsidR="00E01FBF" w:rsidRDefault="00F34989">
      <w:pPr>
        <w:numPr>
          <w:ilvl w:val="0"/>
          <w:numId w:val="18"/>
        </w:numPr>
        <w:spacing w:after="101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Resultado indeterminado o determinado solo cualitativamente </w:t>
      </w:r>
    </w:p>
    <w:p w14:paraId="120482AD" w14:textId="77777777" w:rsidR="00E01FBF" w:rsidRDefault="00F34989">
      <w:pPr>
        <w:numPr>
          <w:ilvl w:val="0"/>
          <w:numId w:val="18"/>
        </w:numPr>
        <w:spacing w:after="8" w:line="357" w:lineRule="auto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Resultado determinado con alguno o varios de los siguientes: a) reducción de Costos &gt;5% sobre el precio de venta b) incremento anual en Ventas &gt;5% </w:t>
      </w:r>
    </w:p>
    <w:p w14:paraId="5215EEB4" w14:textId="77777777" w:rsidR="00E01FBF" w:rsidRDefault="00F34989">
      <w:pPr>
        <w:numPr>
          <w:ilvl w:val="0"/>
          <w:numId w:val="18"/>
        </w:numPr>
        <w:spacing w:after="2" w:line="360" w:lineRule="auto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Resultado determinado con alguno o varios de los siguientes: a) reducción de Costos &gt;10% sobre el precio de venta b) incremento anual en Ventas &gt;10% </w:t>
      </w:r>
    </w:p>
    <w:p w14:paraId="2E7350A6" w14:textId="77777777" w:rsidR="00E01FBF" w:rsidRDefault="00F34989">
      <w:pPr>
        <w:numPr>
          <w:ilvl w:val="0"/>
          <w:numId w:val="18"/>
        </w:numPr>
        <w:spacing w:after="0" w:line="362" w:lineRule="auto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Resultado determinado con alguno o varios de los siguientes: a) reducción de Costos &gt;20% sobre el precio de venta b) incremento anual en Ventas &gt;20% </w:t>
      </w:r>
    </w:p>
    <w:p w14:paraId="18E9C14E" w14:textId="77777777" w:rsidR="00E01FBF" w:rsidRDefault="00F34989">
      <w:pPr>
        <w:numPr>
          <w:ilvl w:val="0"/>
          <w:numId w:val="18"/>
        </w:numPr>
        <w:spacing w:after="101" w:line="362" w:lineRule="auto"/>
        <w:ind w:left="8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Resultado determinado con alguno o varios de los siguientes: a) reducción de Costos &gt;30% sobre el precio de venta b) incremento anual en Ventas &gt;30% </w:t>
      </w:r>
    </w:p>
    <w:p w14:paraId="5AA98E5F" w14:textId="77777777" w:rsidR="00E01FBF" w:rsidRDefault="00E01FBF">
      <w:pPr>
        <w:spacing w:after="0"/>
        <w:ind w:right="4016"/>
        <w:rPr>
          <w:rFonts w:ascii="Arial" w:eastAsia="Arial" w:hAnsi="Arial" w:cs="Arial"/>
          <w:color w:val="000000"/>
          <w:sz w:val="20"/>
          <w:szCs w:val="20"/>
        </w:rPr>
      </w:pPr>
    </w:p>
    <w:p w14:paraId="35C7C5D4" w14:textId="77777777" w:rsidR="00E01FBF" w:rsidRDefault="00F34989">
      <w:pPr>
        <w:spacing w:after="1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</w:p>
    <w:p w14:paraId="4BFD1E65" w14:textId="77777777" w:rsidR="00E01FBF" w:rsidRDefault="00F34989">
      <w:pPr>
        <w:spacing w:after="7" w:line="348" w:lineRule="auto"/>
        <w:ind w:left="458" w:right="275" w:hanging="3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3.5 De la Solución 4.0 Implementada ¿cuál es la estrategia para el desarrollo y transferencia del conocimiento en relación a la propiedad intelectual? </w:t>
      </w:r>
    </w:p>
    <w:p w14:paraId="4883F45D" w14:textId="77777777" w:rsidR="00E01FBF" w:rsidRDefault="00F34989">
      <w:pPr>
        <w:numPr>
          <w:ilvl w:val="0"/>
          <w:numId w:val="3"/>
        </w:numPr>
        <w:spacing w:after="2" w:line="360" w:lineRule="auto"/>
        <w:ind w:right="2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 hubo transferencia de conocimiento o muestra de crecimiento en el conocimiento general de la empresa </w:t>
      </w:r>
    </w:p>
    <w:p w14:paraId="09426E4D" w14:textId="77777777" w:rsidR="00E01FBF" w:rsidRDefault="00F34989">
      <w:pPr>
        <w:numPr>
          <w:ilvl w:val="0"/>
          <w:numId w:val="3"/>
        </w:numPr>
        <w:spacing w:after="2" w:line="360" w:lineRule="auto"/>
        <w:ind w:right="2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transferencia de conocimiento no ha sido estructurada o solo ha reforzado colaboraciones ya existentes </w:t>
      </w:r>
    </w:p>
    <w:p w14:paraId="548E43A2" w14:textId="77777777" w:rsidR="00E01FBF" w:rsidRDefault="00F34989">
      <w:pPr>
        <w:numPr>
          <w:ilvl w:val="0"/>
          <w:numId w:val="3"/>
        </w:numPr>
        <w:spacing w:after="0" w:line="362" w:lineRule="auto"/>
        <w:ind w:right="2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transferencia de conocimiento ha generado nuevas colaboraciones entre varias áreas de la misma Organización </w:t>
      </w:r>
    </w:p>
    <w:p w14:paraId="70C57883" w14:textId="77777777" w:rsidR="00E01FBF" w:rsidRDefault="00F34989">
      <w:pPr>
        <w:numPr>
          <w:ilvl w:val="0"/>
          <w:numId w:val="3"/>
        </w:numPr>
        <w:spacing w:after="1" w:line="362" w:lineRule="auto"/>
        <w:ind w:right="2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transferencia de conocimiento ha atraído nuevas colaboraciones con Organizaciones y/o Academia a nivel Nacional </w:t>
      </w:r>
    </w:p>
    <w:p w14:paraId="62AD318C" w14:textId="77777777" w:rsidR="00E01FBF" w:rsidRDefault="00F349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000000"/>
          <w:sz w:val="20"/>
          <w:szCs w:val="20"/>
        </w:rPr>
        <w:t>La transferencia de conocimiento ha atraído nuevas colaboraciones con Organizaciones y/o Academia a nivel Internacional</w:t>
      </w:r>
    </w:p>
    <w:p w14:paraId="2952C0B8" w14:textId="77777777" w:rsidR="00E01FBF" w:rsidRDefault="00E01FBF">
      <w:pPr>
        <w:spacing w:after="1" w:line="362" w:lineRule="auto"/>
        <w:ind w:left="808" w:right="27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6B82C28" w14:textId="77777777" w:rsidR="00E01FBF" w:rsidRDefault="00E01FBF"/>
    <w:p w14:paraId="4282E827" w14:textId="77777777" w:rsidR="00E01FBF" w:rsidRDefault="00E01FBF"/>
    <w:p w14:paraId="3310F00B" w14:textId="77777777" w:rsidR="00E01FBF" w:rsidRDefault="00F34989">
      <w:pPr>
        <w:spacing w:after="112" w:line="265" w:lineRule="auto"/>
        <w:ind w:left="10" w:hanging="1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APENDICE I. Tabla referencial : Categorías/subcategorías, campos de aplicación y ciencias afines. </w:t>
      </w:r>
    </w:p>
    <w:p w14:paraId="2BD5A19A" w14:textId="77777777" w:rsidR="00E01FBF" w:rsidRDefault="00E01FBF">
      <w:pPr>
        <w:spacing w:after="112" w:line="265" w:lineRule="auto"/>
        <w:ind w:left="10" w:hanging="10"/>
        <w:rPr>
          <w:rFonts w:ascii="Arial" w:eastAsia="Arial" w:hAnsi="Arial" w:cs="Arial"/>
          <w:color w:val="000000"/>
          <w:sz w:val="20"/>
          <w:szCs w:val="20"/>
        </w:rPr>
      </w:pPr>
    </w:p>
    <w:p w14:paraId="3DA54EFD" w14:textId="77777777" w:rsidR="00E01FBF" w:rsidRDefault="00F34989">
      <w:pPr>
        <w:spacing w:after="112" w:line="265" w:lineRule="auto"/>
        <w:ind w:left="10" w:hanging="1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6BDD656" wp14:editId="3BD45910">
                <wp:simplePos x="0" y="0"/>
                <wp:positionH relativeFrom="page">
                  <wp:posOffset>7769352</wp:posOffset>
                </wp:positionH>
                <wp:positionV relativeFrom="page">
                  <wp:posOffset>3876937</wp:posOffset>
                </wp:positionV>
                <wp:extent cx="33450" cy="134242"/>
                <wp:effectExtent l="0" t="0" r="0" b="0"/>
                <wp:wrapTopAndBottom distT="0" distB="0"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50" cy="134242"/>
                          <a:chOff x="5329275" y="3712879"/>
                          <a:chExt cx="44488" cy="178542"/>
                        </a:xfrm>
                      </wpg:grpSpPr>
                      <wpg:grpSp>
                        <wpg:cNvPr id="36" name="Grupo 36"/>
                        <wpg:cNvGrpSpPr/>
                        <wpg:grpSpPr>
                          <a:xfrm>
                            <a:off x="5329275" y="3712879"/>
                            <a:ext cx="44488" cy="178542"/>
                            <a:chOff x="0" y="0"/>
                            <a:chExt cx="44488" cy="178542"/>
                          </a:xfrm>
                        </wpg:grpSpPr>
                        <wps:wsp>
                          <wps:cNvPr id="37" name="Rectángulo 37"/>
                          <wps:cNvSpPr/>
                          <wps:spPr>
                            <a:xfrm>
                              <a:off x="0" y="0"/>
                              <a:ext cx="33450" cy="134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2C8D4F" w14:textId="77777777" w:rsidR="00E01FBF" w:rsidRDefault="00E01FB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Rectángulo 38"/>
                          <wps:cNvSpPr/>
                          <wps:spPr>
                            <a:xfrm>
                              <a:off x="0" y="0"/>
                              <a:ext cx="44488" cy="178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EB3DB2" w14:textId="77777777" w:rsidR="00E01FBF" w:rsidRDefault="00F3498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9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7769352</wp:posOffset>
                </wp:positionH>
                <wp:positionV relativeFrom="page">
                  <wp:posOffset>3876937</wp:posOffset>
                </wp:positionV>
                <wp:extent cx="33450" cy="134242"/>
                <wp:effectExtent b="0" l="0" r="0" t="0"/>
                <wp:wrapTopAndBottom distB="0" distT="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50" cy="1342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p w14:paraId="09D402AD" w14:textId="77777777" w:rsidR="00E01FBF" w:rsidRDefault="00F34989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5C69A103" wp14:editId="5B52E700">
            <wp:extent cx="6630738" cy="3573623"/>
            <wp:effectExtent l="0" t="0" r="0" b="0"/>
            <wp:docPr id="3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0738" cy="3573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775442" w14:textId="77777777" w:rsidR="00E01FBF" w:rsidRDefault="00E01FBF"/>
    <w:sectPr w:rsidR="00E01FBF">
      <w:headerReference w:type="default" r:id="rId28"/>
      <w:footerReference w:type="default" r:id="rId29"/>
      <w:pgSz w:w="12240" w:h="15840"/>
      <w:pgMar w:top="1417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A427" w14:textId="77777777" w:rsidR="000F1443" w:rsidRDefault="000F1443">
      <w:pPr>
        <w:spacing w:after="0" w:line="240" w:lineRule="auto"/>
      </w:pPr>
      <w:r>
        <w:separator/>
      </w:r>
    </w:p>
  </w:endnote>
  <w:endnote w:type="continuationSeparator" w:id="0">
    <w:p w14:paraId="57BAF619" w14:textId="77777777" w:rsidR="000F1443" w:rsidRDefault="000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642D" w14:textId="77777777" w:rsidR="00E01FBF" w:rsidRDefault="00F34989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info@nuevoleon40.org</w:t>
    </w:r>
    <w:r>
      <w:rPr>
        <w:noProof/>
      </w:rPr>
      <w:drawing>
        <wp:anchor distT="0" distB="0" distL="114300" distR="114300" simplePos="0" relativeHeight="251670528" behindDoc="0" locked="0" layoutInCell="1" hidden="0" allowOverlap="1" wp14:anchorId="29E45BD4" wp14:editId="38A399A0">
          <wp:simplePos x="0" y="0"/>
          <wp:positionH relativeFrom="column">
            <wp:posOffset>2829392</wp:posOffset>
          </wp:positionH>
          <wp:positionV relativeFrom="paragraph">
            <wp:posOffset>-87196</wp:posOffset>
          </wp:positionV>
          <wp:extent cx="1092200" cy="495300"/>
          <wp:effectExtent l="0" t="0" r="0" b="0"/>
          <wp:wrapNone/>
          <wp:docPr id="16" name="image4.png" descr="Interfaz de usuario gráfica, Sitio web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nterfaz de usuario gráfica, Sitio web&#10;&#10;Descripción generada automáticamente"/>
                  <pic:cNvPicPr preferRelativeResize="0"/>
                </pic:nvPicPr>
                <pic:blipFill>
                  <a:blip r:embed="rId1"/>
                  <a:srcRect l="9278" t="36612" r="71261" b="47696"/>
                  <a:stretch>
                    <a:fillRect/>
                  </a:stretch>
                </pic:blipFill>
                <pic:spPr>
                  <a:xfrm>
                    <a:off x="0" y="0"/>
                    <a:ext cx="10922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hidden="0" allowOverlap="1" wp14:anchorId="77495F25" wp14:editId="54D40E58">
          <wp:simplePos x="0" y="0"/>
          <wp:positionH relativeFrom="column">
            <wp:posOffset>1325365</wp:posOffset>
          </wp:positionH>
          <wp:positionV relativeFrom="paragraph">
            <wp:posOffset>-214217</wp:posOffset>
          </wp:positionV>
          <wp:extent cx="982345" cy="758825"/>
          <wp:effectExtent l="0" t="0" r="0" b="0"/>
          <wp:wrapNone/>
          <wp:docPr id="14" name="image2.png" descr="Flech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lech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345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hidden="0" allowOverlap="1" wp14:anchorId="66372234" wp14:editId="6C2815BB">
          <wp:simplePos x="0" y="0"/>
          <wp:positionH relativeFrom="column">
            <wp:posOffset>367596</wp:posOffset>
          </wp:positionH>
          <wp:positionV relativeFrom="paragraph">
            <wp:posOffset>-87917</wp:posOffset>
          </wp:positionV>
          <wp:extent cx="565150" cy="589915"/>
          <wp:effectExtent l="0" t="0" r="0" b="0"/>
          <wp:wrapNone/>
          <wp:docPr id="9" name="image1.png" descr="Interfaz de usuario gráfica, Sitio web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, Sitio web&#10;&#10;Descripción generada automáticamente"/>
                  <pic:cNvPicPr preferRelativeResize="0"/>
                </pic:nvPicPr>
                <pic:blipFill>
                  <a:blip r:embed="rId3"/>
                  <a:srcRect l="60080" t="45261" r="29283" b="35023"/>
                  <a:stretch>
                    <a:fillRect/>
                  </a:stretch>
                </pic:blipFill>
                <pic:spPr>
                  <a:xfrm>
                    <a:off x="0" y="0"/>
                    <a:ext cx="565150" cy="589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96F15B" w14:textId="77777777" w:rsidR="00E01FBF" w:rsidRDefault="00000000">
    <w:pPr>
      <w:spacing w:after="0" w:line="240" w:lineRule="auto"/>
      <w:jc w:val="right"/>
      <w:rPr>
        <w:sz w:val="18"/>
        <w:szCs w:val="18"/>
      </w:rPr>
    </w:pPr>
    <w:hyperlink r:id="rId4">
      <w:r w:rsidR="00F34989">
        <w:rPr>
          <w:color w:val="0563C1"/>
          <w:sz w:val="18"/>
          <w:szCs w:val="18"/>
          <w:u w:val="single"/>
        </w:rPr>
        <w:t>http://tecnos.nl.gob.mx/</w:t>
      </w:r>
    </w:hyperlink>
  </w:p>
  <w:p w14:paraId="3DB61630" w14:textId="77777777" w:rsidR="00E01FBF" w:rsidRDefault="00F34989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monterrey, N.L. México</w:t>
    </w:r>
  </w:p>
  <w:p w14:paraId="0D7DF905" w14:textId="15906AC0" w:rsidR="00E01FBF" w:rsidRDefault="00F34989">
    <w:pPr>
      <w:spacing w:after="0" w:line="240" w:lineRule="auto"/>
      <w:jc w:val="right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32698">
      <w:rPr>
        <w:smallCaps/>
        <w:noProof/>
        <w:color w:val="4472C4"/>
      </w:rPr>
      <w:t>8</w:t>
    </w:r>
    <w:r>
      <w:rPr>
        <w:smallCaps/>
        <w:color w:val="4472C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E3C6" w14:textId="77777777" w:rsidR="000F1443" w:rsidRDefault="000F1443">
      <w:pPr>
        <w:spacing w:after="0" w:line="240" w:lineRule="auto"/>
      </w:pPr>
      <w:r>
        <w:separator/>
      </w:r>
    </w:p>
  </w:footnote>
  <w:footnote w:type="continuationSeparator" w:id="0">
    <w:p w14:paraId="1A38A982" w14:textId="77777777" w:rsidR="000F1443" w:rsidRDefault="000F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86DA" w14:textId="77777777" w:rsidR="00E01FBF" w:rsidRDefault="00F349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9504" behindDoc="0" locked="0" layoutInCell="1" hidden="0" allowOverlap="1" wp14:anchorId="0A513538" wp14:editId="687349D5">
          <wp:simplePos x="0" y="0"/>
          <wp:positionH relativeFrom="margin">
            <wp:align>center</wp:align>
          </wp:positionH>
          <wp:positionV relativeFrom="page">
            <wp:posOffset>231807</wp:posOffset>
          </wp:positionV>
          <wp:extent cx="1181227" cy="293370"/>
          <wp:effectExtent l="0" t="0" r="0" b="0"/>
          <wp:wrapSquare wrapText="bothSides" distT="0" distB="0" distL="114300" distR="114300"/>
          <wp:docPr id="1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227" cy="293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E89"/>
    <w:multiLevelType w:val="multilevel"/>
    <w:tmpl w:val="2F10DB28"/>
    <w:lvl w:ilvl="0">
      <w:start w:val="1"/>
      <w:numFmt w:val="decimal"/>
      <w:lvlText w:val="%1)"/>
      <w:lvlJc w:val="left"/>
      <w:pPr>
        <w:ind w:left="528" w:hanging="528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1" w:hanging="1181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 w:hanging="1901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 w:hanging="2621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 w:hanging="3341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 w:hanging="4061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 w:hanging="4781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 w:hanging="5501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 w:hanging="6221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054B3115"/>
    <w:multiLevelType w:val="multilevel"/>
    <w:tmpl w:val="69C66256"/>
    <w:lvl w:ilvl="0">
      <w:start w:val="1"/>
      <w:numFmt w:val="decimal"/>
      <w:lvlText w:val="%1."/>
      <w:lvlJc w:val="left"/>
      <w:pPr>
        <w:ind w:left="605" w:hanging="605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50" w:hanging="155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70" w:hanging="227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90" w:hanging="299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10" w:hanging="371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30" w:hanging="443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50" w:hanging="515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70" w:hanging="587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90" w:hanging="659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0D8C55D9"/>
    <w:multiLevelType w:val="multilevel"/>
    <w:tmpl w:val="5C42D47A"/>
    <w:lvl w:ilvl="0">
      <w:start w:val="1"/>
      <w:numFmt w:val="decimal"/>
      <w:lvlText w:val="%1."/>
      <w:lvlJc w:val="left"/>
      <w:pPr>
        <w:ind w:left="811" w:hanging="8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16E4503A"/>
    <w:multiLevelType w:val="multilevel"/>
    <w:tmpl w:val="124A0452"/>
    <w:lvl w:ilvl="0">
      <w:start w:val="1"/>
      <w:numFmt w:val="decimal"/>
      <w:lvlText w:val="%1."/>
      <w:lvlJc w:val="left"/>
      <w:pPr>
        <w:ind w:left="808" w:hanging="80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1C831684"/>
    <w:multiLevelType w:val="multilevel"/>
    <w:tmpl w:val="D6089FB4"/>
    <w:lvl w:ilvl="0">
      <w:start w:val="1"/>
      <w:numFmt w:val="decimal"/>
      <w:lvlText w:val="%1."/>
      <w:lvlJc w:val="left"/>
      <w:pPr>
        <w:ind w:left="528" w:hanging="528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1" w:hanging="1181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 w:hanging="1901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 w:hanging="2621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 w:hanging="3341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 w:hanging="4061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 w:hanging="4781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 w:hanging="5501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 w:hanging="6221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1F9E389A"/>
    <w:multiLevelType w:val="multilevel"/>
    <w:tmpl w:val="3ABA5D7E"/>
    <w:lvl w:ilvl="0">
      <w:start w:val="1"/>
      <w:numFmt w:val="decimal"/>
      <w:lvlText w:val="%1."/>
      <w:lvlJc w:val="left"/>
      <w:pPr>
        <w:ind w:left="811" w:hanging="8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220A230F"/>
    <w:multiLevelType w:val="multilevel"/>
    <w:tmpl w:val="73B688B4"/>
    <w:lvl w:ilvl="0">
      <w:start w:val="1"/>
      <w:numFmt w:val="decimal"/>
      <w:lvlText w:val="%1."/>
      <w:lvlJc w:val="left"/>
      <w:pPr>
        <w:ind w:left="811" w:hanging="8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25666380"/>
    <w:multiLevelType w:val="multilevel"/>
    <w:tmpl w:val="F81A888A"/>
    <w:lvl w:ilvl="0">
      <w:start w:val="1"/>
      <w:numFmt w:val="decimal"/>
      <w:lvlText w:val="%1."/>
      <w:lvlJc w:val="left"/>
      <w:pPr>
        <w:ind w:left="811" w:hanging="8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26CF115A"/>
    <w:multiLevelType w:val="multilevel"/>
    <w:tmpl w:val="D5A818F2"/>
    <w:lvl w:ilvl="0">
      <w:start w:val="1"/>
      <w:numFmt w:val="decimal"/>
      <w:lvlText w:val="%1."/>
      <w:lvlJc w:val="left"/>
      <w:pPr>
        <w:ind w:left="806" w:hanging="806"/>
      </w:pPr>
      <w:rPr>
        <w:rFonts w:ascii="Arial" w:eastAsia="Arial" w:hAnsi="Arial" w:cs="Arial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</w:abstractNum>
  <w:abstractNum w:abstractNumId="9" w15:restartNumberingAfterBreak="0">
    <w:nsid w:val="28C3759C"/>
    <w:multiLevelType w:val="multilevel"/>
    <w:tmpl w:val="8C2032E2"/>
    <w:lvl w:ilvl="0">
      <w:start w:val="1"/>
      <w:numFmt w:val="decimal"/>
      <w:lvlText w:val="%1."/>
      <w:lvlJc w:val="left"/>
      <w:pPr>
        <w:ind w:left="811" w:hanging="8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2C3B07FB"/>
    <w:multiLevelType w:val="multilevel"/>
    <w:tmpl w:val="AB5C850C"/>
    <w:lvl w:ilvl="0">
      <w:start w:val="1"/>
      <w:numFmt w:val="decimal"/>
      <w:lvlText w:val="%1."/>
      <w:lvlJc w:val="left"/>
      <w:pPr>
        <w:ind w:left="811" w:hanging="8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31100036"/>
    <w:multiLevelType w:val="multilevel"/>
    <w:tmpl w:val="76645D2E"/>
    <w:lvl w:ilvl="0">
      <w:start w:val="1"/>
      <w:numFmt w:val="decimal"/>
      <w:lvlText w:val="%1."/>
      <w:lvlJc w:val="left"/>
      <w:pPr>
        <w:ind w:left="811" w:hanging="8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 w15:restartNumberingAfterBreak="0">
    <w:nsid w:val="3176264C"/>
    <w:multiLevelType w:val="multilevel"/>
    <w:tmpl w:val="B7D01AAC"/>
    <w:lvl w:ilvl="0">
      <w:start w:val="1"/>
      <w:numFmt w:val="decimal"/>
      <w:lvlText w:val="%1."/>
      <w:lvlJc w:val="left"/>
      <w:pPr>
        <w:ind w:left="811" w:hanging="8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 w15:restartNumberingAfterBreak="0">
    <w:nsid w:val="35B77243"/>
    <w:multiLevelType w:val="multilevel"/>
    <w:tmpl w:val="999EBED0"/>
    <w:lvl w:ilvl="0">
      <w:start w:val="1"/>
      <w:numFmt w:val="decimal"/>
      <w:lvlText w:val="%1."/>
      <w:lvlJc w:val="left"/>
      <w:pPr>
        <w:ind w:left="811" w:hanging="8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4" w15:restartNumberingAfterBreak="0">
    <w:nsid w:val="382D4B05"/>
    <w:multiLevelType w:val="multilevel"/>
    <w:tmpl w:val="67EA12D4"/>
    <w:lvl w:ilvl="0">
      <w:start w:val="1"/>
      <w:numFmt w:val="decimal"/>
      <w:lvlText w:val="%1."/>
      <w:lvlJc w:val="left"/>
      <w:pPr>
        <w:ind w:left="811" w:hanging="8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5" w15:restartNumberingAfterBreak="0">
    <w:nsid w:val="3EEA53DA"/>
    <w:multiLevelType w:val="multilevel"/>
    <w:tmpl w:val="454ABDDE"/>
    <w:lvl w:ilvl="0">
      <w:start w:val="1"/>
      <w:numFmt w:val="decimal"/>
      <w:lvlText w:val="%1."/>
      <w:lvlJc w:val="left"/>
      <w:pPr>
        <w:ind w:left="811" w:hanging="8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 w15:restartNumberingAfterBreak="0">
    <w:nsid w:val="3F2D5322"/>
    <w:multiLevelType w:val="multilevel"/>
    <w:tmpl w:val="094058F6"/>
    <w:lvl w:ilvl="0">
      <w:start w:val="1"/>
      <w:numFmt w:val="decimal"/>
      <w:lvlText w:val="%1."/>
      <w:lvlJc w:val="left"/>
      <w:pPr>
        <w:ind w:left="811" w:hanging="8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7" w15:restartNumberingAfterBreak="0">
    <w:nsid w:val="40177518"/>
    <w:multiLevelType w:val="multilevel"/>
    <w:tmpl w:val="DEF031FE"/>
    <w:lvl w:ilvl="0">
      <w:start w:val="1"/>
      <w:numFmt w:val="decimal"/>
      <w:lvlText w:val="%1."/>
      <w:lvlJc w:val="left"/>
      <w:pPr>
        <w:ind w:left="362" w:hanging="36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50" w:hanging="155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70" w:hanging="227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90" w:hanging="299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10" w:hanging="371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30" w:hanging="443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50" w:hanging="515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70" w:hanging="587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90" w:hanging="659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8" w15:restartNumberingAfterBreak="0">
    <w:nsid w:val="4A6D79A8"/>
    <w:multiLevelType w:val="multilevel"/>
    <w:tmpl w:val="C66E1544"/>
    <w:lvl w:ilvl="0">
      <w:start w:val="1"/>
      <w:numFmt w:val="decimal"/>
      <w:lvlText w:val="%1."/>
      <w:lvlJc w:val="left"/>
      <w:pPr>
        <w:ind w:left="811" w:hanging="8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9" w:hanging="144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9" w:hanging="216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9" w:hanging="288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9" w:hanging="360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9" w:hanging="432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9" w:hanging="504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9" w:hanging="576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9" w:hanging="648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9" w15:restartNumberingAfterBreak="0">
    <w:nsid w:val="4F147DBB"/>
    <w:multiLevelType w:val="multilevel"/>
    <w:tmpl w:val="6832D132"/>
    <w:lvl w:ilvl="0">
      <w:start w:val="1"/>
      <w:numFmt w:val="decimal"/>
      <w:lvlText w:val="%1."/>
      <w:lvlJc w:val="left"/>
      <w:pPr>
        <w:ind w:left="811" w:hanging="8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0" w15:restartNumberingAfterBreak="0">
    <w:nsid w:val="59211556"/>
    <w:multiLevelType w:val="multilevel"/>
    <w:tmpl w:val="8EA85296"/>
    <w:lvl w:ilvl="0">
      <w:start w:val="1"/>
      <w:numFmt w:val="decimal"/>
      <w:lvlText w:val="%1."/>
      <w:lvlJc w:val="left"/>
      <w:pPr>
        <w:ind w:left="811" w:hanging="8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1" w15:restartNumberingAfterBreak="0">
    <w:nsid w:val="59C0717B"/>
    <w:multiLevelType w:val="multilevel"/>
    <w:tmpl w:val="7772E1F8"/>
    <w:lvl w:ilvl="0">
      <w:start w:val="1"/>
      <w:numFmt w:val="decimal"/>
      <w:lvlText w:val="%1."/>
      <w:lvlJc w:val="left"/>
      <w:pPr>
        <w:ind w:left="811" w:hanging="8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2" w15:restartNumberingAfterBreak="0">
    <w:nsid w:val="5EF36A0B"/>
    <w:multiLevelType w:val="multilevel"/>
    <w:tmpl w:val="DBDE9604"/>
    <w:lvl w:ilvl="0">
      <w:start w:val="1"/>
      <w:numFmt w:val="decimal"/>
      <w:lvlText w:val="%1."/>
      <w:lvlJc w:val="left"/>
      <w:pPr>
        <w:ind w:left="2561" w:hanging="25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3291" w:hanging="329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011" w:hanging="40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731" w:hanging="473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451" w:hanging="545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171" w:hanging="617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891" w:hanging="689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611" w:hanging="76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331" w:hanging="833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3" w15:restartNumberingAfterBreak="0">
    <w:nsid w:val="5F307738"/>
    <w:multiLevelType w:val="multilevel"/>
    <w:tmpl w:val="C96E2904"/>
    <w:lvl w:ilvl="0">
      <w:start w:val="1"/>
      <w:numFmt w:val="bullet"/>
      <w:lvlText w:val="●"/>
      <w:lvlJc w:val="left"/>
      <w:pPr>
        <w:ind w:left="8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1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BD76BC"/>
    <w:multiLevelType w:val="multilevel"/>
    <w:tmpl w:val="C052AD1C"/>
    <w:lvl w:ilvl="0">
      <w:start w:val="1"/>
      <w:numFmt w:val="decimal"/>
      <w:lvlText w:val="%1."/>
      <w:lvlJc w:val="left"/>
      <w:pPr>
        <w:ind w:left="808" w:hanging="80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5" w15:restartNumberingAfterBreak="0">
    <w:nsid w:val="6DD846FB"/>
    <w:multiLevelType w:val="multilevel"/>
    <w:tmpl w:val="A5183CAE"/>
    <w:lvl w:ilvl="0">
      <w:start w:val="1"/>
      <w:numFmt w:val="decimal"/>
      <w:lvlText w:val="%1."/>
      <w:lvlJc w:val="left"/>
      <w:pPr>
        <w:ind w:left="811" w:hanging="8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6" w15:restartNumberingAfterBreak="0">
    <w:nsid w:val="72FA26BC"/>
    <w:multiLevelType w:val="multilevel"/>
    <w:tmpl w:val="6C1CCE14"/>
    <w:lvl w:ilvl="0">
      <w:start w:val="1"/>
      <w:numFmt w:val="decimal"/>
      <w:lvlText w:val="%1."/>
      <w:lvlJc w:val="left"/>
      <w:pPr>
        <w:ind w:left="811" w:hanging="81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7" w15:restartNumberingAfterBreak="0">
    <w:nsid w:val="777F1D79"/>
    <w:multiLevelType w:val="multilevel"/>
    <w:tmpl w:val="BF54A16A"/>
    <w:lvl w:ilvl="0">
      <w:start w:val="1"/>
      <w:numFmt w:val="decimal"/>
      <w:lvlText w:val="%1."/>
      <w:lvlJc w:val="left"/>
      <w:pPr>
        <w:ind w:left="607" w:hanging="607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37" w:hanging="1337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7" w:hanging="2057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7" w:hanging="2777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7" w:hanging="3497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7" w:hanging="4217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7" w:hanging="4937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7" w:hanging="5657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7" w:hanging="6377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8" w15:restartNumberingAfterBreak="0">
    <w:nsid w:val="7C1620C2"/>
    <w:multiLevelType w:val="multilevel"/>
    <w:tmpl w:val="F34C3B34"/>
    <w:lvl w:ilvl="0">
      <w:start w:val="1"/>
      <w:numFmt w:val="decimal"/>
      <w:lvlText w:val="%1."/>
      <w:lvlJc w:val="left"/>
      <w:pPr>
        <w:ind w:left="491" w:hanging="49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21" w:hanging="12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1" w:hanging="19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1" w:hanging="26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1" w:hanging="338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1" w:hanging="410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1" w:hanging="48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1" w:hanging="554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1" w:hanging="626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598100831">
    <w:abstractNumId w:val="23"/>
  </w:num>
  <w:num w:numId="2" w16cid:durableId="574239682">
    <w:abstractNumId w:val="17"/>
  </w:num>
  <w:num w:numId="3" w16cid:durableId="488404781">
    <w:abstractNumId w:val="3"/>
  </w:num>
  <w:num w:numId="4" w16cid:durableId="296030355">
    <w:abstractNumId w:val="1"/>
  </w:num>
  <w:num w:numId="5" w16cid:durableId="1732384235">
    <w:abstractNumId w:val="28"/>
  </w:num>
  <w:num w:numId="6" w16cid:durableId="6831165">
    <w:abstractNumId w:val="13"/>
  </w:num>
  <w:num w:numId="7" w16cid:durableId="681278254">
    <w:abstractNumId w:val="22"/>
  </w:num>
  <w:num w:numId="8" w16cid:durableId="2088724639">
    <w:abstractNumId w:val="14"/>
  </w:num>
  <w:num w:numId="9" w16cid:durableId="1401520074">
    <w:abstractNumId w:val="27"/>
  </w:num>
  <w:num w:numId="10" w16cid:durableId="939023649">
    <w:abstractNumId w:val="25"/>
  </w:num>
  <w:num w:numId="11" w16cid:durableId="716510361">
    <w:abstractNumId w:val="20"/>
  </w:num>
  <w:num w:numId="12" w16cid:durableId="637539629">
    <w:abstractNumId w:val="18"/>
  </w:num>
  <w:num w:numId="13" w16cid:durableId="1500774439">
    <w:abstractNumId w:val="0"/>
  </w:num>
  <w:num w:numId="14" w16cid:durableId="324020497">
    <w:abstractNumId w:val="4"/>
  </w:num>
  <w:num w:numId="15" w16cid:durableId="1664120531">
    <w:abstractNumId w:val="11"/>
  </w:num>
  <w:num w:numId="16" w16cid:durableId="61685563">
    <w:abstractNumId w:val="24"/>
  </w:num>
  <w:num w:numId="17" w16cid:durableId="1462839516">
    <w:abstractNumId w:val="16"/>
  </w:num>
  <w:num w:numId="18" w16cid:durableId="1661998571">
    <w:abstractNumId w:val="9"/>
  </w:num>
  <w:num w:numId="19" w16cid:durableId="2034573752">
    <w:abstractNumId w:val="8"/>
  </w:num>
  <w:num w:numId="20" w16cid:durableId="552078642">
    <w:abstractNumId w:val="15"/>
  </w:num>
  <w:num w:numId="21" w16cid:durableId="66804519">
    <w:abstractNumId w:val="5"/>
  </w:num>
  <w:num w:numId="22" w16cid:durableId="1427269326">
    <w:abstractNumId w:val="21"/>
  </w:num>
  <w:num w:numId="23" w16cid:durableId="622544588">
    <w:abstractNumId w:val="26"/>
  </w:num>
  <w:num w:numId="24" w16cid:durableId="2060548004">
    <w:abstractNumId w:val="7"/>
  </w:num>
  <w:num w:numId="25" w16cid:durableId="1522553928">
    <w:abstractNumId w:val="6"/>
  </w:num>
  <w:num w:numId="26" w16cid:durableId="246111582">
    <w:abstractNumId w:val="12"/>
  </w:num>
  <w:num w:numId="27" w16cid:durableId="1321738982">
    <w:abstractNumId w:val="19"/>
  </w:num>
  <w:num w:numId="28" w16cid:durableId="1745689002">
    <w:abstractNumId w:val="2"/>
  </w:num>
  <w:num w:numId="29" w16cid:durableId="204775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BF"/>
    <w:rsid w:val="000F1443"/>
    <w:rsid w:val="002642EA"/>
    <w:rsid w:val="003E79B6"/>
    <w:rsid w:val="006745BF"/>
    <w:rsid w:val="00A32698"/>
    <w:rsid w:val="00B31B99"/>
    <w:rsid w:val="00C62096"/>
    <w:rsid w:val="00D854A7"/>
    <w:rsid w:val="00E01FBF"/>
    <w:rsid w:val="00F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31C7"/>
  <w15:docId w15:val="{674DD32A-0F8B-4302-BF73-DB4452F6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" w:type="dxa"/>
        <w:right w:w="57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6" w:type="dxa"/>
        <w:right w:w="57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228" w:type="dxa"/>
        <w:right w:w="6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228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7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ecnos40.nl.gob.mx/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evoleon40.org/" TargetMode="External"/><Relationship Id="rId17" Type="http://schemas.openxmlformats.org/officeDocument/2006/relationships/image" Target="media/image2.jp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evoleon40.org/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https://tecnos40.nl.gob.mx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tecnos40.nl.gob.mx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cnos40.nl.gob.mx/" TargetMode="External"/><Relationship Id="rId14" Type="http://schemas.openxmlformats.org/officeDocument/2006/relationships/hyperlink" Target="https://tecnos40.nl.gob.mx/" TargetMode="External"/><Relationship Id="rId27" Type="http://schemas.openxmlformats.org/officeDocument/2006/relationships/image" Target="media/image4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hyperlink" Target="http://tecnos.nl.gob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26FC-BA85-4345-8C94-6837EC6D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4082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ozcruga@hotmail.com</cp:lastModifiedBy>
  <cp:revision>6</cp:revision>
  <dcterms:created xsi:type="dcterms:W3CDTF">2022-07-01T21:47:00Z</dcterms:created>
  <dcterms:modified xsi:type="dcterms:W3CDTF">2022-07-08T21:37:00Z</dcterms:modified>
</cp:coreProperties>
</file>